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3995B7" w14:textId="5BBFF907" w:rsidR="00D93F46" w:rsidRDefault="00D93F46" w:rsidP="00D93F46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TRANSCRIPT OF</w:t>
      </w:r>
      <w:r w:rsidRPr="00D93F46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INFORMED CARE IN A TIME OF COVID 19: A PRIMER FOR FAMILIES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PRESENTATION</w:t>
      </w:r>
    </w:p>
    <w:p w14:paraId="313E877F" w14:textId="77777777" w:rsidR="00D93F46" w:rsidRDefault="00D93F46" w:rsidP="00D93F46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14:paraId="2C6DA17D" w14:textId="252EDC3A" w:rsidR="00D93F46" w:rsidRPr="00D93F46" w:rsidRDefault="00D93F46" w:rsidP="00D93F46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D93F46">
        <w:rPr>
          <w:rFonts w:ascii="Arial" w:eastAsia="Times New Roman" w:hAnsi="Arial" w:cs="Arial"/>
          <w:color w:val="000000"/>
          <w:sz w:val="20"/>
          <w:szCs w:val="20"/>
        </w:rPr>
        <w:t>hi uh greetings from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D93F46">
        <w:rPr>
          <w:rFonts w:ascii="Arial" w:eastAsia="Times New Roman" w:hAnsi="Arial" w:cs="Arial"/>
          <w:color w:val="000000"/>
          <w:sz w:val="20"/>
          <w:szCs w:val="20"/>
        </w:rPr>
        <w:t>colorado</w:t>
      </w:r>
      <w:proofErr w:type="spellEnd"/>
      <w:r w:rsidRPr="00D93F46">
        <w:rPr>
          <w:rFonts w:ascii="Arial" w:eastAsia="Times New Roman" w:hAnsi="Arial" w:cs="Arial"/>
          <w:color w:val="000000"/>
          <w:sz w:val="20"/>
          <w:szCs w:val="20"/>
        </w:rPr>
        <w:t xml:space="preserve"> springs </w:t>
      </w:r>
      <w:proofErr w:type="spellStart"/>
      <w:r w:rsidRPr="00D93F46">
        <w:rPr>
          <w:rFonts w:ascii="Arial" w:eastAsia="Times New Roman" w:hAnsi="Arial" w:cs="Arial"/>
          <w:color w:val="000000"/>
          <w:sz w:val="20"/>
          <w:szCs w:val="20"/>
        </w:rPr>
        <w:t>colorado</w:t>
      </w:r>
      <w:proofErr w:type="spellEnd"/>
      <w:r w:rsidRPr="00D93F46">
        <w:rPr>
          <w:rFonts w:ascii="Arial" w:eastAsia="Times New Roman" w:hAnsi="Arial" w:cs="Arial"/>
          <w:color w:val="000000"/>
          <w:sz w:val="20"/>
          <w:szCs w:val="20"/>
        </w:rPr>
        <w:t xml:space="preserve"> my name is </w:t>
      </w:r>
      <w:proofErr w:type="spellStart"/>
      <w:r w:rsidRPr="00D93F46">
        <w:rPr>
          <w:rFonts w:ascii="Arial" w:eastAsia="Times New Roman" w:hAnsi="Arial" w:cs="Arial"/>
          <w:color w:val="000000"/>
          <w:sz w:val="20"/>
          <w:szCs w:val="20"/>
        </w:rPr>
        <w:t>dr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 xml:space="preserve">sherry 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Gibson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 xml:space="preserve">licensed psychologist and </w:t>
      </w:r>
      <w:proofErr w:type="spellStart"/>
      <w:r w:rsidRPr="00D93F46">
        <w:rPr>
          <w:rFonts w:ascii="Arial" w:eastAsia="Times New Roman" w:hAnsi="Arial" w:cs="Arial"/>
          <w:color w:val="000000"/>
          <w:sz w:val="20"/>
          <w:szCs w:val="20"/>
        </w:rPr>
        <w:t>i'm</w:t>
      </w:r>
      <w:proofErr w:type="spellEnd"/>
      <w:r w:rsidRPr="00D93F46">
        <w:rPr>
          <w:rFonts w:ascii="Arial" w:eastAsia="Times New Roman" w:hAnsi="Arial" w:cs="Arial"/>
          <w:color w:val="000000"/>
          <w:sz w:val="20"/>
          <w:szCs w:val="20"/>
        </w:rPr>
        <w:t xml:space="preserve"> coming to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you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with a partnership through the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D93F46">
        <w:rPr>
          <w:rFonts w:ascii="Arial" w:eastAsia="Times New Roman" w:hAnsi="Arial" w:cs="Arial"/>
          <w:color w:val="000000"/>
          <w:sz w:val="20"/>
          <w:szCs w:val="20"/>
        </w:rPr>
        <w:t>connecticut</w:t>
      </w:r>
      <w:proofErr w:type="spellEnd"/>
      <w:r w:rsidRPr="00D93F46">
        <w:rPr>
          <w:rFonts w:ascii="Arial" w:eastAsia="Times New Roman" w:hAnsi="Arial" w:cs="Arial"/>
          <w:color w:val="000000"/>
          <w:sz w:val="20"/>
          <w:szCs w:val="20"/>
        </w:rPr>
        <w:t xml:space="preserve"> state long-term care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ombudsman program</w:t>
      </w:r>
    </w:p>
    <w:p w14:paraId="7B90D2E2" w14:textId="4CF6B30A" w:rsidR="00D93F46" w:rsidRPr="00D93F46" w:rsidRDefault="00D93F46" w:rsidP="00D93F46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D93F46">
        <w:rPr>
          <w:rFonts w:ascii="Arial" w:eastAsia="Times New Roman" w:hAnsi="Arial" w:cs="Arial"/>
          <w:color w:val="000000"/>
          <w:sz w:val="20"/>
          <w:szCs w:val="20"/>
        </w:rPr>
        <w:t>and the department of aging disability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services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to bring you a webinar training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on trauma-informed care in a time of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covet 19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a primer for families i want to welcome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you all to this training i hope that it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will be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informative for you may be inspiring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and at least give you some tools and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some information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 xml:space="preserve">to help you 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U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nderstand how to be in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relationship with others who are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experiencing trauma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 xml:space="preserve">the coronavirus has 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A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ffected millions of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people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and has killed millions of people across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the globe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and here in our own country a vaccine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as we speak is being disseminated across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our nation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and we still despite that have a long</w:t>
      </w:r>
    </w:p>
    <w:p w14:paraId="1AA9E043" w14:textId="63DA5B56" w:rsidR="00D93F46" w:rsidRPr="00D93F46" w:rsidRDefault="00D93F46" w:rsidP="00D93F46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D93F46">
        <w:rPr>
          <w:rFonts w:ascii="Arial" w:eastAsia="Times New Roman" w:hAnsi="Arial" w:cs="Arial"/>
          <w:color w:val="000000"/>
          <w:sz w:val="20"/>
          <w:szCs w:val="20"/>
        </w:rPr>
        <w:t>haul that we face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the begs the question how will people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respond to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and bounce back from adversity as this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pandemic waxes and wanes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what will a post-pandemic world look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like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and will our society prove to be a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resilient one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while scientists are continually trying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to understand the multiple layers of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physical illness</w:t>
      </w:r>
    </w:p>
    <w:p w14:paraId="142C364C" w14:textId="0324FA24" w:rsidR="00D93F46" w:rsidRPr="00D93F46" w:rsidRDefault="00D93F46" w:rsidP="00D93F46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D93F46">
        <w:rPr>
          <w:rFonts w:ascii="Arial" w:eastAsia="Times New Roman" w:hAnsi="Arial" w:cs="Arial"/>
          <w:color w:val="000000"/>
          <w:sz w:val="20"/>
          <w:szCs w:val="20"/>
        </w:rPr>
        <w:t xml:space="preserve">associated with </w:t>
      </w:r>
      <w:proofErr w:type="spellStart"/>
      <w:r w:rsidRPr="00D93F46">
        <w:rPr>
          <w:rFonts w:ascii="Arial" w:eastAsia="Times New Roman" w:hAnsi="Arial" w:cs="Arial"/>
          <w:color w:val="000000"/>
          <w:sz w:val="20"/>
          <w:szCs w:val="20"/>
        </w:rPr>
        <w:t>kovic</w:t>
      </w:r>
      <w:proofErr w:type="spellEnd"/>
      <w:r w:rsidRPr="00D93F46">
        <w:rPr>
          <w:rFonts w:ascii="Arial" w:eastAsia="Times New Roman" w:hAnsi="Arial" w:cs="Arial"/>
          <w:color w:val="000000"/>
          <w:sz w:val="20"/>
          <w:szCs w:val="20"/>
        </w:rPr>
        <w:t xml:space="preserve"> 19. the stressors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associated with the pandemic are also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likely to have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 xml:space="preserve">serious </w:t>
      </w:r>
      <w:r>
        <w:rPr>
          <w:rFonts w:ascii="Arial" w:eastAsia="Times New Roman" w:hAnsi="Arial" w:cs="Arial"/>
          <w:color w:val="000000"/>
          <w:sz w:val="20"/>
          <w:szCs w:val="20"/>
        </w:rPr>
        <w:t>M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ental health consequences it is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quite normal to experience distress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as a result of the chronic stress of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this magnitude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losses have prevailed throughout this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pandemic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losses that are real such as death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 xml:space="preserve">of </w:t>
      </w:r>
      <w:r>
        <w:rPr>
          <w:rFonts w:ascii="Arial" w:eastAsia="Times New Roman" w:hAnsi="Arial" w:cs="Arial"/>
          <w:color w:val="000000"/>
          <w:sz w:val="20"/>
          <w:szCs w:val="20"/>
        </w:rPr>
        <w:t>L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oved ones having the opportunity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for a funeral ritual but losses are also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symbolic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 xml:space="preserve">in that the loss of what </w:t>
      </w:r>
      <w:r>
        <w:rPr>
          <w:rFonts w:ascii="Arial" w:eastAsia="Times New Roman" w:hAnsi="Arial" w:cs="Arial"/>
          <w:color w:val="000000"/>
          <w:sz w:val="20"/>
          <w:szCs w:val="20"/>
        </w:rPr>
        <w:t>W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e knew to be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a normal way of life prior to the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pandemic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and what life looks like now loss of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times that we get together for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graduations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mother's days father's days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 xml:space="preserve">right now as </w:t>
      </w:r>
      <w:proofErr w:type="spellStart"/>
      <w:r w:rsidRPr="00D93F46">
        <w:rPr>
          <w:rFonts w:ascii="Arial" w:eastAsia="Times New Roman" w:hAnsi="Arial" w:cs="Arial"/>
          <w:color w:val="000000"/>
          <w:sz w:val="20"/>
          <w:szCs w:val="20"/>
        </w:rPr>
        <w:t>i'm</w:t>
      </w:r>
      <w:proofErr w:type="spellEnd"/>
      <w:r w:rsidRPr="00D93F46">
        <w:rPr>
          <w:rFonts w:ascii="Arial" w:eastAsia="Times New Roman" w:hAnsi="Arial" w:cs="Arial"/>
          <w:color w:val="000000"/>
          <w:sz w:val="20"/>
          <w:szCs w:val="20"/>
        </w:rPr>
        <w:t xml:space="preserve"> recording this we're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 xml:space="preserve">only 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 xml:space="preserve">days away from 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Christmas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 xml:space="preserve">and </w:t>
      </w:r>
      <w:proofErr w:type="spellStart"/>
      <w:r w:rsidRPr="00D93F46">
        <w:rPr>
          <w:rFonts w:ascii="Arial" w:eastAsia="Times New Roman" w:hAnsi="Arial" w:cs="Arial"/>
          <w:color w:val="000000"/>
          <w:sz w:val="20"/>
          <w:szCs w:val="20"/>
        </w:rPr>
        <w:t>christmas</w:t>
      </w:r>
      <w:proofErr w:type="spellEnd"/>
      <w:r w:rsidRPr="00D93F46">
        <w:rPr>
          <w:rFonts w:ascii="Arial" w:eastAsia="Times New Roman" w:hAnsi="Arial" w:cs="Arial"/>
          <w:color w:val="000000"/>
          <w:sz w:val="20"/>
          <w:szCs w:val="20"/>
        </w:rPr>
        <w:t xml:space="preserve"> has taken on a whole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different meaning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and hue through the lens of a pandemic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where we have to be quarantined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and we have to have extreme caution in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the ways that we commune with one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another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there's also grief that we have felt at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level that we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never have seen in this country anyway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and so it's important that we understand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that there's not one size that fits all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 xml:space="preserve">in terms </w:t>
      </w:r>
      <w:r>
        <w:rPr>
          <w:rFonts w:ascii="Arial" w:eastAsia="Times New Roman" w:hAnsi="Arial" w:cs="Arial"/>
          <w:color w:val="000000"/>
          <w:sz w:val="20"/>
          <w:szCs w:val="20"/>
        </w:rPr>
        <w:t>O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f our own perceptions to the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pandemic our own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reaction or experiences of grief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of trauma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 xml:space="preserve">we know that </w:t>
      </w:r>
      <w:r>
        <w:rPr>
          <w:rFonts w:ascii="Arial" w:eastAsia="Times New Roman" w:hAnsi="Arial" w:cs="Arial"/>
          <w:color w:val="000000"/>
          <w:sz w:val="20"/>
          <w:szCs w:val="20"/>
        </w:rPr>
        <w:t>T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hese individual responses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are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multifaceted so we have to think about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what was what were we like prior to the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pandemic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 xml:space="preserve">and people that your </w:t>
      </w:r>
      <w:proofErr w:type="spellStart"/>
      <w:r w:rsidRPr="00D93F46">
        <w:rPr>
          <w:rFonts w:ascii="Arial" w:eastAsia="Times New Roman" w:hAnsi="Arial" w:cs="Arial"/>
          <w:color w:val="000000"/>
          <w:sz w:val="20"/>
          <w:szCs w:val="20"/>
        </w:rPr>
        <w:t>your</w:t>
      </w:r>
      <w:proofErr w:type="spellEnd"/>
      <w:r w:rsidRPr="00D93F46">
        <w:rPr>
          <w:rFonts w:ascii="Arial" w:eastAsia="Times New Roman" w:hAnsi="Arial" w:cs="Arial"/>
          <w:color w:val="000000"/>
          <w:sz w:val="20"/>
          <w:szCs w:val="20"/>
        </w:rPr>
        <w:t xml:space="preserve"> family members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for example and even yourselves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what were your circumstances prior to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the pandemic and the resources that were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available to you and your loved ones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um a couple of things that come to mind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for me is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what kinds of prior exposures did your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loved ones have to adversity were there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physical or mental health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vulnerabilities that were already there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before this pandemic and what were the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D93F46">
        <w:rPr>
          <w:rFonts w:ascii="Arial" w:eastAsia="Times New Roman" w:hAnsi="Arial" w:cs="Arial"/>
          <w:color w:val="000000"/>
          <w:sz w:val="20"/>
          <w:szCs w:val="20"/>
        </w:rPr>
        <w:t>economical</w:t>
      </w:r>
      <w:proofErr w:type="spellEnd"/>
      <w:r w:rsidRPr="00D93F46">
        <w:rPr>
          <w:rFonts w:ascii="Arial" w:eastAsia="Times New Roman" w:hAnsi="Arial" w:cs="Arial"/>
          <w:color w:val="000000"/>
          <w:sz w:val="20"/>
          <w:szCs w:val="20"/>
        </w:rPr>
        <w:t xml:space="preserve"> and social supports that your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loved ones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were receiving prior to the pandemic now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since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coven 19 we also have to look at what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kinds of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 xml:space="preserve">exposures have people 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E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ncountered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such as an illness of a family member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maybe even a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death of a family member loss of</w:t>
      </w:r>
    </w:p>
    <w:p w14:paraId="595A0694" w14:textId="570997DB" w:rsidR="006C0092" w:rsidRPr="00F06A82" w:rsidRDefault="00D93F46" w:rsidP="00F06A82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D93F46">
        <w:rPr>
          <w:rFonts w:ascii="Arial" w:eastAsia="Times New Roman" w:hAnsi="Arial" w:cs="Arial"/>
          <w:color w:val="000000"/>
          <w:sz w:val="20"/>
          <w:szCs w:val="20"/>
        </w:rPr>
        <w:t>job or loss of health insurance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job status is an important factor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especially when we consider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essential health care workers and maybe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just essential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workers um by and large people who work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for the post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office people in grocery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stores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people who'd deliver things whether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that's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food or essential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items across the country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 xml:space="preserve">and </w:t>
      </w:r>
      <w:proofErr w:type="spellStart"/>
      <w:r w:rsidRPr="00D93F46">
        <w:rPr>
          <w:rFonts w:ascii="Arial" w:eastAsia="Times New Roman" w:hAnsi="Arial" w:cs="Arial"/>
          <w:color w:val="000000"/>
          <w:sz w:val="20"/>
          <w:szCs w:val="20"/>
        </w:rPr>
        <w:t>and</w:t>
      </w:r>
      <w:proofErr w:type="spellEnd"/>
      <w:r w:rsidRPr="00D93F46">
        <w:rPr>
          <w:rFonts w:ascii="Arial" w:eastAsia="Times New Roman" w:hAnsi="Arial" w:cs="Arial"/>
          <w:color w:val="000000"/>
          <w:sz w:val="20"/>
          <w:szCs w:val="20"/>
        </w:rPr>
        <w:t xml:space="preserve"> also part of this is the time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that we spend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immersed in social media the news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overexposure to information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and sometimes questioning the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um the type of information that we're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getting and the accuracy of that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information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that's another important piece to factor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in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and then the community level types of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 xml:space="preserve">stressors </w:t>
      </w:r>
      <w:proofErr w:type="spellStart"/>
      <w:r w:rsidRPr="00D93F46">
        <w:rPr>
          <w:rFonts w:ascii="Arial" w:eastAsia="Times New Roman" w:hAnsi="Arial" w:cs="Arial"/>
          <w:color w:val="000000"/>
          <w:sz w:val="20"/>
          <w:szCs w:val="20"/>
        </w:rPr>
        <w:t>stressors</w:t>
      </w:r>
      <w:proofErr w:type="spellEnd"/>
      <w:r w:rsidRPr="00D93F46">
        <w:rPr>
          <w:rFonts w:ascii="Arial" w:eastAsia="Times New Roman" w:hAnsi="Arial" w:cs="Arial"/>
          <w:color w:val="000000"/>
          <w:sz w:val="20"/>
          <w:szCs w:val="20"/>
        </w:rPr>
        <w:t xml:space="preserve"> and by that i mean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whether or not your community was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considered a hot spot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did shops and restaurants close to never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reopen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 xml:space="preserve">i know in my town of </w:t>
      </w:r>
      <w:proofErr w:type="spellStart"/>
      <w:r w:rsidRPr="00D93F46">
        <w:rPr>
          <w:rFonts w:ascii="Arial" w:eastAsia="Times New Roman" w:hAnsi="Arial" w:cs="Arial"/>
          <w:color w:val="000000"/>
          <w:sz w:val="20"/>
          <w:szCs w:val="20"/>
        </w:rPr>
        <w:t>colorado</w:t>
      </w:r>
      <w:proofErr w:type="spellEnd"/>
      <w:r w:rsidRPr="00D93F46">
        <w:rPr>
          <w:rFonts w:ascii="Arial" w:eastAsia="Times New Roman" w:hAnsi="Arial" w:cs="Arial"/>
          <w:color w:val="000000"/>
          <w:sz w:val="20"/>
          <w:szCs w:val="20"/>
        </w:rPr>
        <w:t xml:space="preserve"> springs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there's been multiple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shops and restaurants that have closed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indefinitely because of the pandemic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and what was the guidance of your own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state government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was there guidance directed by the best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science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did your communities in general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feel confident in your government's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attempt to minimize or respond to the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pandemic or the spikes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in cases or deaths around your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D93F46">
        <w:rPr>
          <w:rFonts w:ascii="Arial" w:eastAsia="Times New Roman" w:hAnsi="Arial" w:cs="Arial"/>
          <w:color w:val="000000"/>
          <w:sz w:val="20"/>
          <w:szCs w:val="20"/>
        </w:rPr>
        <w:t>your</w:t>
      </w:r>
      <w:proofErr w:type="spellEnd"/>
      <w:r w:rsidRPr="00D93F46">
        <w:rPr>
          <w:rFonts w:ascii="Arial" w:eastAsia="Times New Roman" w:hAnsi="Arial" w:cs="Arial"/>
          <w:color w:val="000000"/>
          <w:sz w:val="20"/>
          <w:szCs w:val="20"/>
        </w:rPr>
        <w:t xml:space="preserve"> state the emotional and behavioral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responses to this ongoing crisis will be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multi-determined but not random believe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it or not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meaning that psychological science has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isolated risk factors that can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guide health care providers and social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service organizations to identify the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most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psychologically vulnerable among us so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when we talk about trauma response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D93F46">
        <w:rPr>
          <w:rFonts w:ascii="Arial" w:eastAsia="Times New Roman" w:hAnsi="Arial" w:cs="Arial"/>
          <w:color w:val="000000"/>
          <w:sz w:val="20"/>
          <w:szCs w:val="20"/>
        </w:rPr>
        <w:t>i'm</w:t>
      </w:r>
      <w:proofErr w:type="spellEnd"/>
      <w:r w:rsidRPr="00D93F46">
        <w:rPr>
          <w:rFonts w:ascii="Arial" w:eastAsia="Times New Roman" w:hAnsi="Arial" w:cs="Arial"/>
          <w:color w:val="000000"/>
          <w:sz w:val="20"/>
          <w:szCs w:val="20"/>
        </w:rPr>
        <w:t xml:space="preserve"> referring to not only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your loved ones but also your family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your neighbors your co-workers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your peers um and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people at the leadership level so this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is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a broad understanding of trauma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and how it impacts people at the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individual level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now the one thing i want to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differentiate in this training is that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D93F46">
        <w:rPr>
          <w:rFonts w:ascii="Arial" w:eastAsia="Times New Roman" w:hAnsi="Arial" w:cs="Arial"/>
          <w:color w:val="000000"/>
          <w:sz w:val="20"/>
          <w:szCs w:val="20"/>
        </w:rPr>
        <w:t>i'm</w:t>
      </w:r>
      <w:proofErr w:type="spellEnd"/>
      <w:r w:rsidRPr="00D93F46">
        <w:rPr>
          <w:rFonts w:ascii="Arial" w:eastAsia="Times New Roman" w:hAnsi="Arial" w:cs="Arial"/>
          <w:color w:val="000000"/>
          <w:sz w:val="20"/>
          <w:szCs w:val="20"/>
        </w:rPr>
        <w:t xml:space="preserve"> talking about an approach to people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when we understand trauma it is a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philosophy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of care that we teach in long-term care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communities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and other health care settings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this is differentiated from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trauma-specific treatment now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trauma-specific treatment means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that there are empirically based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treatments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 xml:space="preserve">that work to </w:t>
      </w:r>
      <w:proofErr w:type="spellStart"/>
      <w:r w:rsidRPr="00D93F46">
        <w:rPr>
          <w:rFonts w:ascii="Arial" w:eastAsia="Times New Roman" w:hAnsi="Arial" w:cs="Arial"/>
          <w:color w:val="000000"/>
          <w:sz w:val="20"/>
          <w:szCs w:val="20"/>
        </w:rPr>
        <w:t>elimi</w:t>
      </w:r>
      <w:proofErr w:type="spellEnd"/>
      <w:r w:rsidRPr="00D93F46">
        <w:rPr>
          <w:rFonts w:ascii="Arial" w:eastAsia="Times New Roman" w:hAnsi="Arial" w:cs="Arial"/>
          <w:color w:val="000000"/>
          <w:sz w:val="20"/>
          <w:szCs w:val="20"/>
        </w:rPr>
        <w:t xml:space="preserve"> alleviate specific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symptoms related to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trauma a diagnosis of for example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post-traumatic stress disorder and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those types of symptoms can be you know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nightmares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 xml:space="preserve">flashbacks they can result in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lastRenderedPageBreak/>
        <w:t>depression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or anxiety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they can you know lead to feelings of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paranoia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agoraphobia not wanting to leave one's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house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so those kinds of trauma-specific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treatments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are done through and with a mental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health professional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who has specific training in that type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of symptom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so if you have those concerns about your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loved one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living in long-term care or you have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concerns about yourself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in terms of trauma you'll want to know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who your resources are your mental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health resources in your community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and please do get professional help to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alleviate those symptoms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trauma-informed care has been mostly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guided by the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scientific efforts of the substance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abuse and mental health service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administration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at the federal level and they have come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up through their years of research and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D93F46">
        <w:rPr>
          <w:rFonts w:ascii="Arial" w:eastAsia="Times New Roman" w:hAnsi="Arial" w:cs="Arial"/>
          <w:color w:val="000000"/>
          <w:sz w:val="20"/>
          <w:szCs w:val="20"/>
        </w:rPr>
        <w:t>and</w:t>
      </w:r>
      <w:proofErr w:type="spellEnd"/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learning about uh trauma survivors from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trauma survivors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three main tenants and that is that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behavioral health is essential to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overall health and well-being that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prevention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works and treatment is effective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 xml:space="preserve">now </w:t>
      </w:r>
      <w:proofErr w:type="spellStart"/>
      <w:r w:rsidRPr="00D93F46">
        <w:rPr>
          <w:rFonts w:ascii="Arial" w:eastAsia="Times New Roman" w:hAnsi="Arial" w:cs="Arial"/>
          <w:color w:val="000000"/>
          <w:sz w:val="20"/>
          <w:szCs w:val="20"/>
        </w:rPr>
        <w:t>i've</w:t>
      </w:r>
      <w:proofErr w:type="spellEnd"/>
      <w:r w:rsidRPr="00D93F46">
        <w:rPr>
          <w:rFonts w:ascii="Arial" w:eastAsia="Times New Roman" w:hAnsi="Arial" w:cs="Arial"/>
          <w:color w:val="000000"/>
          <w:sz w:val="20"/>
          <w:szCs w:val="20"/>
        </w:rPr>
        <w:t xml:space="preserve"> oversimplified this but if you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ever want to learn more about the work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 xml:space="preserve">that </w:t>
      </w:r>
      <w:proofErr w:type="spellStart"/>
      <w:r w:rsidRPr="00D93F46">
        <w:rPr>
          <w:rFonts w:ascii="Arial" w:eastAsia="Times New Roman" w:hAnsi="Arial" w:cs="Arial"/>
          <w:color w:val="000000"/>
          <w:sz w:val="20"/>
          <w:szCs w:val="20"/>
        </w:rPr>
        <w:t>samsa</w:t>
      </w:r>
      <w:proofErr w:type="spellEnd"/>
      <w:r w:rsidRPr="00D93F46">
        <w:rPr>
          <w:rFonts w:ascii="Arial" w:eastAsia="Times New Roman" w:hAnsi="Arial" w:cs="Arial"/>
          <w:color w:val="000000"/>
          <w:sz w:val="20"/>
          <w:szCs w:val="20"/>
        </w:rPr>
        <w:t xml:space="preserve"> does around trauma-informed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care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you'll want to go to samhsa.org and look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you they have a ton of resources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available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D93F46">
        <w:rPr>
          <w:rFonts w:ascii="Arial" w:eastAsia="Times New Roman" w:hAnsi="Arial" w:cs="Arial"/>
          <w:color w:val="000000"/>
          <w:sz w:val="20"/>
          <w:szCs w:val="20"/>
        </w:rPr>
        <w:t>samsa</w:t>
      </w:r>
      <w:proofErr w:type="spellEnd"/>
      <w:r w:rsidRPr="00D93F46">
        <w:rPr>
          <w:rFonts w:ascii="Arial" w:eastAsia="Times New Roman" w:hAnsi="Arial" w:cs="Arial"/>
          <w:color w:val="000000"/>
          <w:sz w:val="20"/>
          <w:szCs w:val="20"/>
        </w:rPr>
        <w:t xml:space="preserve"> has given us some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elements core elements to what it means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to be a trauma-informed care provider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and that is that we have to understand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the prevalence of trauma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in order to recognize how trauma impacts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people at the individual level and then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we put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that knowledge into our practice to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actively resist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re-traumatization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i want to give you an example of how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this might look in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a long-term care community or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among health care providers providing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care to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older adults for example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about five well a couple years ago and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for about five years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i was the director of behavioral health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 xml:space="preserve">for the program of </w:t>
      </w:r>
      <w:proofErr w:type="spellStart"/>
      <w:r w:rsidRPr="00D93F46">
        <w:rPr>
          <w:rFonts w:ascii="Arial" w:eastAsia="Times New Roman" w:hAnsi="Arial" w:cs="Arial"/>
          <w:color w:val="000000"/>
          <w:sz w:val="20"/>
          <w:szCs w:val="20"/>
        </w:rPr>
        <w:t>all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inclusive</w:t>
      </w:r>
      <w:proofErr w:type="spellEnd"/>
      <w:r w:rsidRPr="00D93F46">
        <w:rPr>
          <w:rFonts w:ascii="Arial" w:eastAsia="Times New Roman" w:hAnsi="Arial" w:cs="Arial"/>
          <w:color w:val="000000"/>
          <w:sz w:val="20"/>
          <w:szCs w:val="20"/>
        </w:rPr>
        <w:t xml:space="preserve"> care for the elderly located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 xml:space="preserve">here in </w:t>
      </w:r>
      <w:proofErr w:type="spellStart"/>
      <w:r w:rsidRPr="00D93F46">
        <w:rPr>
          <w:rFonts w:ascii="Arial" w:eastAsia="Times New Roman" w:hAnsi="Arial" w:cs="Arial"/>
          <w:color w:val="000000"/>
          <w:sz w:val="20"/>
          <w:szCs w:val="20"/>
        </w:rPr>
        <w:t>colorado</w:t>
      </w:r>
      <w:proofErr w:type="spellEnd"/>
      <w:r w:rsidRPr="00D93F46">
        <w:rPr>
          <w:rFonts w:ascii="Arial" w:eastAsia="Times New Roman" w:hAnsi="Arial" w:cs="Arial"/>
          <w:color w:val="000000"/>
          <w:sz w:val="20"/>
          <w:szCs w:val="20"/>
        </w:rPr>
        <w:t xml:space="preserve"> springs you might have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one in your community as well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and i was working with this woman she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was in her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mid-60s and she had a significant trauma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history from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D93F46">
        <w:rPr>
          <w:rFonts w:ascii="Arial" w:eastAsia="Times New Roman" w:hAnsi="Arial" w:cs="Arial"/>
          <w:color w:val="000000"/>
          <w:sz w:val="20"/>
          <w:szCs w:val="20"/>
        </w:rPr>
        <w:t>from</w:t>
      </w:r>
      <w:proofErr w:type="spellEnd"/>
      <w:r w:rsidRPr="00D93F46">
        <w:rPr>
          <w:rFonts w:ascii="Arial" w:eastAsia="Times New Roman" w:hAnsi="Arial" w:cs="Arial"/>
          <w:color w:val="000000"/>
          <w:sz w:val="20"/>
          <w:szCs w:val="20"/>
        </w:rPr>
        <w:t xml:space="preserve"> early childhood trauma they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impacted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her whole life i had had broad range of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impact in her psychological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well-being mental health her social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well-being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even impacted her ability to hold a job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or to have steady consistent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healthy relationships and as this person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aged as many of us will do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she also had co-occurring um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health problems and one of the things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that happened with her is that she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became incontinent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and at pace we had um two different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types of incontinence briefs that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we um delivered to people's homes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one type of incontinence brief if you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may know or not know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is the type that fastens at the side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it really does mimic an infant diaper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the other type of incontinence brief is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one that you pull up that mimics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you know an underwear a piece of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underwear clothing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and pace at the time had an overflow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of the um diaper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 xml:space="preserve">types of incontinence briefs and as </w:t>
      </w:r>
      <w:proofErr w:type="spellStart"/>
      <w:r w:rsidRPr="00D93F46">
        <w:rPr>
          <w:rFonts w:ascii="Arial" w:eastAsia="Times New Roman" w:hAnsi="Arial" w:cs="Arial"/>
          <w:color w:val="000000"/>
          <w:sz w:val="20"/>
          <w:szCs w:val="20"/>
        </w:rPr>
        <w:t>as</w:t>
      </w:r>
      <w:proofErr w:type="spellEnd"/>
      <w:r w:rsidRPr="00D93F46">
        <w:rPr>
          <w:rFonts w:ascii="Arial" w:eastAsia="Times New Roman" w:hAnsi="Arial" w:cs="Arial"/>
          <w:color w:val="000000"/>
          <w:sz w:val="20"/>
          <w:szCs w:val="20"/>
        </w:rPr>
        <w:t xml:space="preserve"> a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result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um they tried to get rid of those as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quick as possible so that they could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integrate the new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type of incontinence brief well my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client this woman had come to our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session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one day and she was sobbing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uncontrollably and when i was finally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able to get her to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find her words and tell me what had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happened i learned that she had received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 xml:space="preserve">the </w:t>
      </w:r>
      <w:proofErr w:type="spellStart"/>
      <w:r w:rsidRPr="00D93F46">
        <w:rPr>
          <w:rFonts w:ascii="Arial" w:eastAsia="Times New Roman" w:hAnsi="Arial" w:cs="Arial"/>
          <w:color w:val="000000"/>
          <w:sz w:val="20"/>
          <w:szCs w:val="20"/>
        </w:rPr>
        <w:t>the</w:t>
      </w:r>
      <w:proofErr w:type="spellEnd"/>
      <w:r w:rsidRPr="00D93F46">
        <w:rPr>
          <w:rFonts w:ascii="Arial" w:eastAsia="Times New Roman" w:hAnsi="Arial" w:cs="Arial"/>
          <w:color w:val="000000"/>
          <w:sz w:val="20"/>
          <w:szCs w:val="20"/>
        </w:rPr>
        <w:t xml:space="preserve"> type of incontinence brief that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 xml:space="preserve">mimics </w:t>
      </w:r>
      <w:proofErr w:type="spellStart"/>
      <w:r w:rsidRPr="00D93F46">
        <w:rPr>
          <w:rFonts w:ascii="Arial" w:eastAsia="Times New Roman" w:hAnsi="Arial" w:cs="Arial"/>
          <w:color w:val="000000"/>
          <w:sz w:val="20"/>
          <w:szCs w:val="20"/>
        </w:rPr>
        <w:t>mimics</w:t>
      </w:r>
      <w:proofErr w:type="spellEnd"/>
      <w:r w:rsidRPr="00D93F46">
        <w:rPr>
          <w:rFonts w:ascii="Arial" w:eastAsia="Times New Roman" w:hAnsi="Arial" w:cs="Arial"/>
          <w:color w:val="000000"/>
          <w:sz w:val="20"/>
          <w:szCs w:val="20"/>
        </w:rPr>
        <w:t xml:space="preserve"> an infant diaper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and she was instantly propelled into her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trauma experience as a young child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and without going into any gory details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her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childhood trauma involved feces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and so you can imagine how this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triggered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an emotional reaction right away by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something that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seemingly was very benign from a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provider's standpoint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from our perspective and it scared her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so much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her reaction was so big to it that she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had to hide the knives in her house so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as she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so that she wouldn't uh inadvertently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harm herself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and so as she's telling me her story and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 xml:space="preserve">as </w:t>
      </w:r>
      <w:proofErr w:type="spellStart"/>
      <w:r w:rsidRPr="00D93F46">
        <w:rPr>
          <w:rFonts w:ascii="Arial" w:eastAsia="Times New Roman" w:hAnsi="Arial" w:cs="Arial"/>
          <w:color w:val="000000"/>
          <w:sz w:val="20"/>
          <w:szCs w:val="20"/>
        </w:rPr>
        <w:t>i'm</w:t>
      </w:r>
      <w:proofErr w:type="spellEnd"/>
      <w:r w:rsidRPr="00D93F46">
        <w:rPr>
          <w:rFonts w:ascii="Arial" w:eastAsia="Times New Roman" w:hAnsi="Arial" w:cs="Arial"/>
          <w:color w:val="000000"/>
          <w:sz w:val="20"/>
          <w:szCs w:val="20"/>
        </w:rPr>
        <w:t xml:space="preserve"> listening to her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i finally asked her if she would be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willing or she would consent to me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advocating for her with our home care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nursing staff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to make sure that she gets the other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type of incontinence brief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without disclosing any of her trauma but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just letting them know that it was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paramount that she do not get the kind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that fasten at the side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and she agreed to that and we fixed it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immediately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and she felt better immediately but this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is one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example of many examples that i have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as a psychologist working in long-term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care settings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where we may do something that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seems very benign seems completely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you know has all good intention behind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it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that unfortunately re-traumatizes a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person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that has a history of trauma and so what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trauma informed care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teaches us is to be more aware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and to have some insight that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people that we're working with may come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to us with a trauma history we may not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know it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we don't need to know it necessarily but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we can assume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that a lot of people have a trauma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history and so we have to be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very mindful of our own approach and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this would be something for you as a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family member to understand about your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loved one's history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and your role in this is to inform us as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care providers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about how best to work with your loved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one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if you know that your loved one has been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through trauma even if you don't know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all the details but you have some sense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of that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you informing us and educating us about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your loved one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will help us be better stewards of that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and hopefully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put these elements into practice so that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we can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actively resist re-traumatizing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your loved one or anybody's loved one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that is in our care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so another interesting piece about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trauma-informed care is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D93F46">
        <w:rPr>
          <w:rFonts w:ascii="Arial" w:eastAsia="Times New Roman" w:hAnsi="Arial" w:cs="Arial"/>
          <w:color w:val="000000"/>
          <w:sz w:val="20"/>
          <w:szCs w:val="20"/>
        </w:rPr>
        <w:t>is</w:t>
      </w:r>
      <w:proofErr w:type="spellEnd"/>
      <w:r w:rsidRPr="00D93F46">
        <w:rPr>
          <w:rFonts w:ascii="Arial" w:eastAsia="Times New Roman" w:hAnsi="Arial" w:cs="Arial"/>
          <w:color w:val="000000"/>
          <w:sz w:val="20"/>
          <w:szCs w:val="20"/>
        </w:rPr>
        <w:t xml:space="preserve"> our approach to it and the underlying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question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that we need to ask is not what is wrong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with you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but what has happened to you and that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symptoms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are actually adaptations to traumatic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events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and finally that healing happens in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relationship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 xml:space="preserve">i want to share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lastRenderedPageBreak/>
        <w:t>with you next a video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that um was it's a talk actually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 xml:space="preserve">by </w:t>
      </w:r>
      <w:proofErr w:type="spellStart"/>
      <w:r w:rsidRPr="00D93F46">
        <w:rPr>
          <w:rFonts w:ascii="Arial" w:eastAsia="Times New Roman" w:hAnsi="Arial" w:cs="Arial"/>
          <w:color w:val="000000"/>
          <w:sz w:val="20"/>
          <w:szCs w:val="20"/>
        </w:rPr>
        <w:t>brene</w:t>
      </w:r>
      <w:proofErr w:type="spellEnd"/>
      <w:r w:rsidRPr="00D93F46">
        <w:rPr>
          <w:rFonts w:ascii="Arial" w:eastAsia="Times New Roman" w:hAnsi="Arial" w:cs="Arial"/>
          <w:color w:val="000000"/>
          <w:sz w:val="20"/>
          <w:szCs w:val="20"/>
        </w:rPr>
        <w:t xml:space="preserve"> brown some of you may have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heard of her she's a renowned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sociologist and researcher scholar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that has um invested and dedicated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 xml:space="preserve">uh decades of </w:t>
      </w:r>
      <w:proofErr w:type="spellStart"/>
      <w:r w:rsidRPr="00D93F46">
        <w:rPr>
          <w:rFonts w:ascii="Arial" w:eastAsia="Times New Roman" w:hAnsi="Arial" w:cs="Arial"/>
          <w:color w:val="000000"/>
          <w:sz w:val="20"/>
          <w:szCs w:val="20"/>
        </w:rPr>
        <w:t>of</w:t>
      </w:r>
      <w:proofErr w:type="spellEnd"/>
      <w:r w:rsidRPr="00D93F46">
        <w:rPr>
          <w:rFonts w:ascii="Arial" w:eastAsia="Times New Roman" w:hAnsi="Arial" w:cs="Arial"/>
          <w:color w:val="000000"/>
          <w:sz w:val="20"/>
          <w:szCs w:val="20"/>
        </w:rPr>
        <w:t xml:space="preserve"> her career to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understanding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the concept and the construct of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vulnerability what does it mean to be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vulnerable and how do we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enter into vulnerable spaces and when we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allow ourselves to be vulnerable it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actually becomes the birthplace of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growth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and creativity she gave this small talk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on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differentiating between empathy and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sympathy and it was put to an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animation that i find really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sweet and endearing but also compelling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and provocative in terms of how we need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to be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 xml:space="preserve">with people so </w:t>
      </w:r>
      <w:proofErr w:type="spellStart"/>
      <w:r w:rsidRPr="00D93F46">
        <w:rPr>
          <w:rFonts w:ascii="Arial" w:eastAsia="Times New Roman" w:hAnsi="Arial" w:cs="Arial"/>
          <w:color w:val="000000"/>
          <w:sz w:val="20"/>
          <w:szCs w:val="20"/>
        </w:rPr>
        <w:t>i'm</w:t>
      </w:r>
      <w:proofErr w:type="spellEnd"/>
      <w:r w:rsidRPr="00D93F46">
        <w:rPr>
          <w:rFonts w:ascii="Arial" w:eastAsia="Times New Roman" w:hAnsi="Arial" w:cs="Arial"/>
          <w:color w:val="000000"/>
          <w:sz w:val="20"/>
          <w:szCs w:val="20"/>
        </w:rPr>
        <w:t xml:space="preserve"> going to share this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now and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i hope that you enjoy it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so what is empathy and why is it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very different than sympathy empathy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fuels connection sympathy drives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disconnection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 xml:space="preserve">empathy it's it very interesting </w:t>
      </w:r>
      <w:proofErr w:type="spellStart"/>
      <w:r w:rsidRPr="00D93F46">
        <w:rPr>
          <w:rFonts w:ascii="Arial" w:eastAsia="Times New Roman" w:hAnsi="Arial" w:cs="Arial"/>
          <w:color w:val="000000"/>
          <w:sz w:val="20"/>
          <w:szCs w:val="20"/>
        </w:rPr>
        <w:t>teresa</w:t>
      </w:r>
      <w:proofErr w:type="spellEnd"/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wiseman is a nursing scholar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who studied professions very diverse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professions where empathy is relevant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and came up with four qualities of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empathy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perspective taking the ability to take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the perspective of another person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or recognize their perspective as their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truth staying out of judgment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not easy when you enjoy it as much as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most of us do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recognizing emotion in other people and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then communicating that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empathy is feeling with people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and to me i always think of empathy as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this kind of sacred space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when someone's kind of in a deep hole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and they shout out from the bottom and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they say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D93F46">
        <w:rPr>
          <w:rFonts w:ascii="Arial" w:eastAsia="Times New Roman" w:hAnsi="Arial" w:cs="Arial"/>
          <w:color w:val="000000"/>
          <w:sz w:val="20"/>
          <w:szCs w:val="20"/>
        </w:rPr>
        <w:t>i'm</w:t>
      </w:r>
      <w:proofErr w:type="spellEnd"/>
      <w:r w:rsidRPr="00D93F46">
        <w:rPr>
          <w:rFonts w:ascii="Arial" w:eastAsia="Times New Roman" w:hAnsi="Arial" w:cs="Arial"/>
          <w:color w:val="000000"/>
          <w:sz w:val="20"/>
          <w:szCs w:val="20"/>
        </w:rPr>
        <w:t xml:space="preserve"> stuck it's dark </w:t>
      </w:r>
      <w:proofErr w:type="spellStart"/>
      <w:r w:rsidRPr="00D93F46">
        <w:rPr>
          <w:rFonts w:ascii="Arial" w:eastAsia="Times New Roman" w:hAnsi="Arial" w:cs="Arial"/>
          <w:color w:val="000000"/>
          <w:sz w:val="20"/>
          <w:szCs w:val="20"/>
        </w:rPr>
        <w:t>i'm</w:t>
      </w:r>
      <w:proofErr w:type="spellEnd"/>
      <w:r w:rsidRPr="00D93F46">
        <w:rPr>
          <w:rFonts w:ascii="Arial" w:eastAsia="Times New Roman" w:hAnsi="Arial" w:cs="Arial"/>
          <w:color w:val="000000"/>
          <w:sz w:val="20"/>
          <w:szCs w:val="20"/>
        </w:rPr>
        <w:t xml:space="preserve"> overwhelmed and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then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 xml:space="preserve">we look and we say </w:t>
      </w:r>
      <w:proofErr w:type="spellStart"/>
      <w:r w:rsidRPr="00D93F46">
        <w:rPr>
          <w:rFonts w:ascii="Arial" w:eastAsia="Times New Roman" w:hAnsi="Arial" w:cs="Arial"/>
          <w:color w:val="000000"/>
          <w:sz w:val="20"/>
          <w:szCs w:val="20"/>
        </w:rPr>
        <w:t>hey</w:t>
      </w:r>
      <w:proofErr w:type="spellEnd"/>
      <w:r w:rsidRPr="00D93F46">
        <w:rPr>
          <w:rFonts w:ascii="Arial" w:eastAsia="Times New Roman" w:hAnsi="Arial" w:cs="Arial"/>
          <w:color w:val="000000"/>
          <w:sz w:val="20"/>
          <w:szCs w:val="20"/>
        </w:rPr>
        <w:t xml:space="preserve"> climb down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i know what it's like down here and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you're not alone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sympathy is oh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it's bad uh-huh uh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no you want a sandwich um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empathy is a choice and it's a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vulnerable choice because in order to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connect with you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i have to connect with something in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myself that knows that feeling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rarely if ever does an empathic response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begin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with at least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i had a yeah and we do it all the time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because you know what someone just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shared something with us that's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incredibly painful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and we're trying to silver lining it i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don't think that's a verb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 xml:space="preserve">but </w:t>
      </w:r>
      <w:proofErr w:type="spellStart"/>
      <w:r w:rsidRPr="00D93F46">
        <w:rPr>
          <w:rFonts w:ascii="Arial" w:eastAsia="Times New Roman" w:hAnsi="Arial" w:cs="Arial"/>
          <w:color w:val="000000"/>
          <w:sz w:val="20"/>
          <w:szCs w:val="20"/>
        </w:rPr>
        <w:t>i'm</w:t>
      </w:r>
      <w:proofErr w:type="spellEnd"/>
      <w:r w:rsidRPr="00D93F46">
        <w:rPr>
          <w:rFonts w:ascii="Arial" w:eastAsia="Times New Roman" w:hAnsi="Arial" w:cs="Arial"/>
          <w:color w:val="000000"/>
          <w:sz w:val="20"/>
          <w:szCs w:val="20"/>
        </w:rPr>
        <w:t xml:space="preserve"> using it as one we're trying to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put the silver lining around it so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i had a miscarriage at least you know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you can get pregnant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i think my marriage is falling apart at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least you have a marriage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john's getting kicked out of school at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 xml:space="preserve">least </w:t>
      </w:r>
      <w:proofErr w:type="spellStart"/>
      <w:r w:rsidRPr="00D93F46">
        <w:rPr>
          <w:rFonts w:ascii="Arial" w:eastAsia="Times New Roman" w:hAnsi="Arial" w:cs="Arial"/>
          <w:color w:val="000000"/>
          <w:sz w:val="20"/>
          <w:szCs w:val="20"/>
        </w:rPr>
        <w:t>sarah</w:t>
      </w:r>
      <w:proofErr w:type="spellEnd"/>
      <w:r w:rsidRPr="00D93F46">
        <w:rPr>
          <w:rFonts w:ascii="Arial" w:eastAsia="Times New Roman" w:hAnsi="Arial" w:cs="Arial"/>
          <w:color w:val="000000"/>
          <w:sz w:val="20"/>
          <w:szCs w:val="20"/>
        </w:rPr>
        <w:t xml:space="preserve"> is an a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student but one of the things we do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sometimes in the face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of very difficult conversations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is we try to make things better if i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share something with you that's very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difficult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D93F46">
        <w:rPr>
          <w:rFonts w:ascii="Arial" w:eastAsia="Times New Roman" w:hAnsi="Arial" w:cs="Arial"/>
          <w:color w:val="000000"/>
          <w:sz w:val="20"/>
          <w:szCs w:val="20"/>
        </w:rPr>
        <w:t>i'd</w:t>
      </w:r>
      <w:proofErr w:type="spellEnd"/>
      <w:r w:rsidRPr="00D93F46">
        <w:rPr>
          <w:rFonts w:ascii="Arial" w:eastAsia="Times New Roman" w:hAnsi="Arial" w:cs="Arial"/>
          <w:color w:val="000000"/>
          <w:sz w:val="20"/>
          <w:szCs w:val="20"/>
        </w:rPr>
        <w:t xml:space="preserve"> rather you say i don't even know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 xml:space="preserve">what to say right now </w:t>
      </w:r>
      <w:proofErr w:type="spellStart"/>
      <w:r w:rsidRPr="00D93F46">
        <w:rPr>
          <w:rFonts w:ascii="Arial" w:eastAsia="Times New Roman" w:hAnsi="Arial" w:cs="Arial"/>
          <w:color w:val="000000"/>
          <w:sz w:val="20"/>
          <w:szCs w:val="20"/>
        </w:rPr>
        <w:t>i'm</w:t>
      </w:r>
      <w:proofErr w:type="spellEnd"/>
      <w:r w:rsidRPr="00D93F46">
        <w:rPr>
          <w:rFonts w:ascii="Arial" w:eastAsia="Times New Roman" w:hAnsi="Arial" w:cs="Arial"/>
          <w:color w:val="000000"/>
          <w:sz w:val="20"/>
          <w:szCs w:val="20"/>
        </w:rPr>
        <w:t xml:space="preserve"> just so glad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you told me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because the truth is rarely can a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response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make something better what makes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something better is connection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so if we were all in the same room right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 xml:space="preserve">now </w:t>
      </w:r>
      <w:proofErr w:type="spellStart"/>
      <w:r w:rsidRPr="00D93F46">
        <w:rPr>
          <w:rFonts w:ascii="Arial" w:eastAsia="Times New Roman" w:hAnsi="Arial" w:cs="Arial"/>
          <w:color w:val="000000"/>
          <w:sz w:val="20"/>
          <w:szCs w:val="20"/>
        </w:rPr>
        <w:t>i'd</w:t>
      </w:r>
      <w:proofErr w:type="spellEnd"/>
      <w:r w:rsidRPr="00D93F46">
        <w:rPr>
          <w:rFonts w:ascii="Arial" w:eastAsia="Times New Roman" w:hAnsi="Arial" w:cs="Arial"/>
          <w:color w:val="000000"/>
          <w:sz w:val="20"/>
          <w:szCs w:val="20"/>
        </w:rPr>
        <w:t xml:space="preserve"> be asking you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what you thought of that video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what kind of reactions you had to the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video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 xml:space="preserve">i know my own reaction </w:t>
      </w:r>
      <w:proofErr w:type="spellStart"/>
      <w:r w:rsidRPr="00D93F46">
        <w:rPr>
          <w:rFonts w:ascii="Arial" w:eastAsia="Times New Roman" w:hAnsi="Arial" w:cs="Arial"/>
          <w:color w:val="000000"/>
          <w:sz w:val="20"/>
          <w:szCs w:val="20"/>
        </w:rPr>
        <w:t>i'll</w:t>
      </w:r>
      <w:proofErr w:type="spellEnd"/>
      <w:r w:rsidRPr="00D93F46">
        <w:rPr>
          <w:rFonts w:ascii="Arial" w:eastAsia="Times New Roman" w:hAnsi="Arial" w:cs="Arial"/>
          <w:color w:val="000000"/>
          <w:sz w:val="20"/>
          <w:szCs w:val="20"/>
        </w:rPr>
        <w:t xml:space="preserve"> share with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you is when i first saw it i thought oh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my gosh how many times do i use the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phrase at least and since that time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this video has been out for a number of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 xml:space="preserve">years now </w:t>
      </w:r>
      <w:proofErr w:type="spellStart"/>
      <w:r w:rsidRPr="00D93F46">
        <w:rPr>
          <w:rFonts w:ascii="Arial" w:eastAsia="Times New Roman" w:hAnsi="Arial" w:cs="Arial"/>
          <w:color w:val="000000"/>
          <w:sz w:val="20"/>
          <w:szCs w:val="20"/>
        </w:rPr>
        <w:t>i'm</w:t>
      </w:r>
      <w:proofErr w:type="spellEnd"/>
      <w:r w:rsidRPr="00D93F46">
        <w:rPr>
          <w:rFonts w:ascii="Arial" w:eastAsia="Times New Roman" w:hAnsi="Arial" w:cs="Arial"/>
          <w:color w:val="000000"/>
          <w:sz w:val="20"/>
          <w:szCs w:val="20"/>
        </w:rPr>
        <w:t xml:space="preserve"> so aware of that because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if you're on the receiving end of that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statement and you probably have been i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suspect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it does feel a bit invalidating doesn't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it when somebody tries to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 xml:space="preserve">as </w:t>
      </w:r>
      <w:proofErr w:type="spellStart"/>
      <w:r w:rsidRPr="00D93F46">
        <w:rPr>
          <w:rFonts w:ascii="Arial" w:eastAsia="Times New Roman" w:hAnsi="Arial" w:cs="Arial"/>
          <w:color w:val="000000"/>
          <w:sz w:val="20"/>
          <w:szCs w:val="20"/>
        </w:rPr>
        <w:t>brene</w:t>
      </w:r>
      <w:proofErr w:type="spellEnd"/>
      <w:r w:rsidRPr="00D93F46">
        <w:rPr>
          <w:rFonts w:ascii="Arial" w:eastAsia="Times New Roman" w:hAnsi="Arial" w:cs="Arial"/>
          <w:color w:val="000000"/>
          <w:sz w:val="20"/>
          <w:szCs w:val="20"/>
        </w:rPr>
        <w:t xml:space="preserve"> brown says silver line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are um our pain when we've shared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something really intimate very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vulnerable with somebody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when they try to put that silver lining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around it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 xml:space="preserve">so again i think what </w:t>
      </w:r>
      <w:proofErr w:type="spellStart"/>
      <w:r w:rsidRPr="00D93F46">
        <w:rPr>
          <w:rFonts w:ascii="Arial" w:eastAsia="Times New Roman" w:hAnsi="Arial" w:cs="Arial"/>
          <w:color w:val="000000"/>
          <w:sz w:val="20"/>
          <w:szCs w:val="20"/>
        </w:rPr>
        <w:t>what</w:t>
      </w:r>
      <w:proofErr w:type="spellEnd"/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D93F46">
        <w:rPr>
          <w:rFonts w:ascii="Arial" w:eastAsia="Times New Roman" w:hAnsi="Arial" w:cs="Arial"/>
          <w:color w:val="000000"/>
          <w:sz w:val="20"/>
          <w:szCs w:val="20"/>
        </w:rPr>
        <w:t>bernay</w:t>
      </w:r>
      <w:proofErr w:type="spellEnd"/>
      <w:r w:rsidRPr="00D93F46">
        <w:rPr>
          <w:rFonts w:ascii="Arial" w:eastAsia="Times New Roman" w:hAnsi="Arial" w:cs="Arial"/>
          <w:color w:val="000000"/>
          <w:sz w:val="20"/>
          <w:szCs w:val="20"/>
        </w:rPr>
        <w:t xml:space="preserve"> brown is saying here and what i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hope will be communicated to you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throughout this webinar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is the importance of connection the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importance of relationship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the importance of communicating through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various ways that we're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listening that we understand people and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then using that knowledge that we have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of an individual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to either sit with them in that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suffering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and let it be or work towards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advocating fixing solving if we need to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D93F46">
        <w:rPr>
          <w:rFonts w:ascii="Arial" w:eastAsia="Times New Roman" w:hAnsi="Arial" w:cs="Arial"/>
          <w:color w:val="000000"/>
          <w:sz w:val="20"/>
          <w:szCs w:val="20"/>
        </w:rPr>
        <w:t>i've</w:t>
      </w:r>
      <w:proofErr w:type="spellEnd"/>
      <w:r w:rsidRPr="00D93F46">
        <w:rPr>
          <w:rFonts w:ascii="Arial" w:eastAsia="Times New Roman" w:hAnsi="Arial" w:cs="Arial"/>
          <w:color w:val="000000"/>
          <w:sz w:val="20"/>
          <w:szCs w:val="20"/>
        </w:rPr>
        <w:t xml:space="preserve"> provided here a framework for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understanding trauma that was developed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by a working group of researchers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practitioners trauma survivors and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family members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 xml:space="preserve">all convened by </w:t>
      </w:r>
      <w:proofErr w:type="spellStart"/>
      <w:r w:rsidRPr="00D93F46">
        <w:rPr>
          <w:rFonts w:ascii="Arial" w:eastAsia="Times New Roman" w:hAnsi="Arial" w:cs="Arial"/>
          <w:color w:val="000000"/>
          <w:sz w:val="20"/>
          <w:szCs w:val="20"/>
        </w:rPr>
        <w:t>samhsa</w:t>
      </w:r>
      <w:proofErr w:type="spellEnd"/>
      <w:r w:rsidRPr="00D93F46">
        <w:rPr>
          <w:rFonts w:ascii="Arial" w:eastAsia="Times New Roman" w:hAnsi="Arial" w:cs="Arial"/>
          <w:color w:val="000000"/>
          <w:sz w:val="20"/>
          <w:szCs w:val="20"/>
        </w:rPr>
        <w:t xml:space="preserve"> the substance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abuse and mental health services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administration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and it's important because it creates a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framework for understanding the complex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nature of trauma it states that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individual trauma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results from an event a series of events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or set of circumstances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experienced by an individual or as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physically or emotionally harmful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or life-threatening and that has lasting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adverse effects on the individual's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functioning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and mental physical social emotional or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spiritual well-being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now you'll notice that there are three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words that are highlighted and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underlined and i want to talk about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those three words because they're very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important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the focus on events places the cause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of trauma in the environment and not in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some defect of the individual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this is what underlies the basic credo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of trauma-informed approaches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that is it's not what's wrong with you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but what's happened to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you the focus on experience as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underlined here highlights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the fact that not every child or adult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will experience the same events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as traumatic and then finally the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identification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of a broad range of potential effects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the third word here reminds us that our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response must be holistic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it's not enough to focus on symptoms or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behaviors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our goal is to support an adult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in learning how to grow and live a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satisfying life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there's a wide range of events that can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potentially cause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 xml:space="preserve">trauma </w:t>
      </w:r>
      <w:proofErr w:type="spellStart"/>
      <w:r w:rsidRPr="00D93F46">
        <w:rPr>
          <w:rFonts w:ascii="Arial" w:eastAsia="Times New Roman" w:hAnsi="Arial" w:cs="Arial"/>
          <w:color w:val="000000"/>
          <w:sz w:val="20"/>
          <w:szCs w:val="20"/>
        </w:rPr>
        <w:t>trauma</w:t>
      </w:r>
      <w:proofErr w:type="spellEnd"/>
      <w:r w:rsidRPr="00D93F46">
        <w:rPr>
          <w:rFonts w:ascii="Arial" w:eastAsia="Times New Roman" w:hAnsi="Arial" w:cs="Arial"/>
          <w:color w:val="000000"/>
          <w:sz w:val="20"/>
          <w:szCs w:val="20"/>
        </w:rPr>
        <w:t xml:space="preserve"> can be caused by events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that the individual doesn't remember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such as events that occurred in early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childhood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trauma can also be caused by events that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are well intentioned and necessary such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as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medical procedure and trauma can be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caused by an event that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didn't happen to the person per se but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to a group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that he or she active or identifies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closely with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such as slavery or the holocaust or the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 xml:space="preserve">genocide of native </w:t>
      </w:r>
      <w:proofErr w:type="spellStart"/>
      <w:r w:rsidRPr="00D93F46">
        <w:rPr>
          <w:rFonts w:ascii="Arial" w:eastAsia="Times New Roman" w:hAnsi="Arial" w:cs="Arial"/>
          <w:color w:val="000000"/>
          <w:sz w:val="20"/>
          <w:szCs w:val="20"/>
        </w:rPr>
        <w:t>american</w:t>
      </w:r>
      <w:proofErr w:type="spellEnd"/>
      <w:r w:rsidRPr="00D93F4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lastRenderedPageBreak/>
        <w:t>people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over time those chronic stressors can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accumulate to cause trauma it's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particularly important also to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emphasize that many people experience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multiple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traumatic experiences over the lifetime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while the immediate focus might be on a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recent event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occurring right now the individual's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reaction to that event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will be affected by earlier experiences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the majority of persons exposed to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trauma endure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mild to moderate psychological distress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followed by a return to pre-trauma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health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shortly thereafter nevertheless a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substantial proportion of persons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exposed to traumatic events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develop chronic pathological symptoms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that may be debilitating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and can last for several years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psychopathology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in response to trauma represents a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consequence of the very complex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accumulation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and interaction of life experiences that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range from the social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to the biological factors that occur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over the life from gestation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until death and across generations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thus trauma can be cumulative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i want to transition to talking about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the impact of trauma now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the brain is impacted by trauma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and to understand that we have to also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know that the brain has a bottom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up organization what does that mean well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it means that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the bottom regions of the brain such as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the brain stem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and the midbrain that control the most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simple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functions such as respiration heart rate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blood pressure regulation those develop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first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and then you have the top areas of the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brain such as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the limbic which is associated with our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emotions our reactions to fear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our memories and our cortex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those control more the complex functions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such as thinking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and regulating our emotions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at birth the human brain is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underdeveloped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not all the brain's areas are organized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or fully functional at that time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during childhood the brain starts to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mature and the whole set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of brain related capabilities develop in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sequence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for example we crawl before we walk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and we babble before we talk the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development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of the brain during infancy and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childhood follows that bottom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up structure again the most regulatory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bottom regions of the brain develop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first followed in sequence by the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adjacent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but higher more complex regions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that process of sequential development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if you will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of the brain is also guided by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experience so many of you have probably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heard of the nature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and nurture interaction in development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so the brain develops and modifies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itself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in response to experiences of what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happens in the environment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toxic stress can derail the healthy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development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of the brain and can interfere with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normal functioning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i have on here a um a graph or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a schematic if you will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that shows the mechanism by which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adverse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childhood experiences influence the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health and well-being throughout the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lifespan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so perhaps one of the largest if not the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largest ongoing health risk studies that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establish this relationship between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traumatic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trauma exposure and physical health is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the ace study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and a stands for adverse childhood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experiences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 xml:space="preserve">that study was organized by the </w:t>
      </w:r>
      <w:proofErr w:type="spellStart"/>
      <w:r w:rsidRPr="00D93F46">
        <w:rPr>
          <w:rFonts w:ascii="Arial" w:eastAsia="Times New Roman" w:hAnsi="Arial" w:cs="Arial"/>
          <w:color w:val="000000"/>
          <w:sz w:val="20"/>
          <w:szCs w:val="20"/>
        </w:rPr>
        <w:t>cdc</w:t>
      </w:r>
      <w:proofErr w:type="spellEnd"/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 xml:space="preserve">and the </w:t>
      </w:r>
      <w:proofErr w:type="spellStart"/>
      <w:r w:rsidRPr="00D93F46">
        <w:rPr>
          <w:rFonts w:ascii="Arial" w:eastAsia="Times New Roman" w:hAnsi="Arial" w:cs="Arial"/>
          <w:color w:val="000000"/>
          <w:sz w:val="20"/>
          <w:szCs w:val="20"/>
        </w:rPr>
        <w:t>kaiser</w:t>
      </w:r>
      <w:proofErr w:type="spellEnd"/>
      <w:r w:rsidRPr="00D93F4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D93F46">
        <w:rPr>
          <w:rFonts w:ascii="Arial" w:eastAsia="Times New Roman" w:hAnsi="Arial" w:cs="Arial"/>
          <w:color w:val="000000"/>
          <w:sz w:val="20"/>
          <w:szCs w:val="20"/>
        </w:rPr>
        <w:t>permanente</w:t>
      </w:r>
      <w:proofErr w:type="spellEnd"/>
      <w:r w:rsidRPr="00D93F46">
        <w:rPr>
          <w:rFonts w:ascii="Arial" w:eastAsia="Times New Roman" w:hAnsi="Arial" w:cs="Arial"/>
          <w:color w:val="000000"/>
          <w:sz w:val="20"/>
          <w:szCs w:val="20"/>
        </w:rPr>
        <w:t xml:space="preserve"> in san </w:t>
      </w:r>
      <w:proofErr w:type="spellStart"/>
      <w:r w:rsidRPr="00D93F46">
        <w:rPr>
          <w:rFonts w:ascii="Arial" w:eastAsia="Times New Roman" w:hAnsi="Arial" w:cs="Arial"/>
          <w:color w:val="000000"/>
          <w:sz w:val="20"/>
          <w:szCs w:val="20"/>
        </w:rPr>
        <w:t>diego</w:t>
      </w:r>
      <w:proofErr w:type="spellEnd"/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D93F46">
        <w:rPr>
          <w:rFonts w:ascii="Arial" w:eastAsia="Times New Roman" w:hAnsi="Arial" w:cs="Arial"/>
          <w:color w:val="000000"/>
          <w:sz w:val="20"/>
          <w:szCs w:val="20"/>
        </w:rPr>
        <w:t>california</w:t>
      </w:r>
      <w:proofErr w:type="spellEnd"/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and researchers surveyed just over 17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000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individuals who were insured between the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years of 1995 and 97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about their history of adverse childhood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experiences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and the study showed that they use an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ace score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so that's the number of these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experiences that happen before the age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of 18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and they count the total number of aces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that respondents reported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to assess the total amount of stress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during childhood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what they found was that childhood abuse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neglect and exposure to other traumatic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stressors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were very common and almost two-thirds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of the participants reported at least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 xml:space="preserve">one ace </w:t>
      </w:r>
      <w:proofErr w:type="spellStart"/>
      <w:r w:rsidRPr="00D93F46">
        <w:rPr>
          <w:rFonts w:ascii="Arial" w:eastAsia="Times New Roman" w:hAnsi="Arial" w:cs="Arial"/>
          <w:color w:val="000000"/>
          <w:sz w:val="20"/>
          <w:szCs w:val="20"/>
        </w:rPr>
        <w:t>adversive</w:t>
      </w:r>
      <w:proofErr w:type="spellEnd"/>
      <w:r w:rsidRPr="00D93F46">
        <w:rPr>
          <w:rFonts w:ascii="Arial" w:eastAsia="Times New Roman" w:hAnsi="Arial" w:cs="Arial"/>
          <w:color w:val="000000"/>
          <w:sz w:val="20"/>
          <w:szCs w:val="20"/>
        </w:rPr>
        <w:t xml:space="preserve"> childhood experience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more than one in five reported three or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more aces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the short and long-term outcomes of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these childhood exposures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included a multitude of health and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social problems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so as a scores increased the risk for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the types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those types of health problems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also increase in a very strong and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graded fashion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and with that a very direct negative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impact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on mortality and longevity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so you can see that when these things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happen if you look at this graph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those adverse childhood experiences they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disrupt that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normal sequence of neurodevelopment that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then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leads to social emotional and cognitive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impairment for the individual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and adoption of health risk behaviors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ranging from smoking to sexual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promiscuity everything in between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that can lead to disability and disease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and social problems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and lead to early death and mortality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the effect of trauma on an individual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can be conceptualized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as a normal response to an abnormal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situation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and this is highly highlighted i think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most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accurately in the fight flight or freeze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reaction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that has been used to describe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what happens in the behaviors that come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across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in trauma survivors so most of you can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know that the fight fighter freeze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response is our body's reaction to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danger to perceived danger it's how we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get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out of a dangerous situation but some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common behaviors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are described by trauma survivors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behaviors that are often labeled as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problems by the mental health system for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example can be lead to those same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responses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and to the effects that trauma has on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the brain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this slide lists those set of problems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if you will that are often attributed to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people in the mental health system and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shows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how the behavior may be a survival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mechanism tied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to that flight fighter freeze response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first is the flight response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in the mental health system anyone who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emotionally withdraws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 xml:space="preserve">or </w:t>
      </w:r>
      <w:proofErr w:type="spellStart"/>
      <w:r w:rsidRPr="00D93F46">
        <w:rPr>
          <w:rFonts w:ascii="Arial" w:eastAsia="Times New Roman" w:hAnsi="Arial" w:cs="Arial"/>
          <w:color w:val="000000"/>
          <w:sz w:val="20"/>
          <w:szCs w:val="20"/>
        </w:rPr>
        <w:t>i'm</w:t>
      </w:r>
      <w:proofErr w:type="spellEnd"/>
      <w:r w:rsidRPr="00D93F46">
        <w:rPr>
          <w:rFonts w:ascii="Arial" w:eastAsia="Times New Roman" w:hAnsi="Arial" w:cs="Arial"/>
          <w:color w:val="000000"/>
          <w:sz w:val="20"/>
          <w:szCs w:val="20"/>
        </w:rPr>
        <w:t xml:space="preserve"> sorry who is emotionally tries to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hold on to their personal power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rather may be labeled as non-compliant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or combative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second is the flight response and in the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mental health system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anyone who emotionally withdraws or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disengages too much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may be labeled as treatment resistant or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uncooperative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and finally is the freeze response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 xml:space="preserve">anyone who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lastRenderedPageBreak/>
        <w:t>gives in too easily to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authority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may be labeled as passive or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unmotivated i also refer to this as the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bobble head syndrome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the person will just say or do anything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and everything to get out of a situation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whatever you want to hear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in order to escape many of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the people that we serve as providers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and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D93F46">
        <w:rPr>
          <w:rFonts w:ascii="Arial" w:eastAsia="Times New Roman" w:hAnsi="Arial" w:cs="Arial"/>
          <w:color w:val="000000"/>
          <w:sz w:val="20"/>
          <w:szCs w:val="20"/>
        </w:rPr>
        <w:t>and</w:t>
      </w:r>
      <w:proofErr w:type="spellEnd"/>
      <w:r w:rsidRPr="00D93F46">
        <w:rPr>
          <w:rFonts w:ascii="Arial" w:eastAsia="Times New Roman" w:hAnsi="Arial" w:cs="Arial"/>
          <w:color w:val="000000"/>
          <w:sz w:val="20"/>
          <w:szCs w:val="20"/>
        </w:rPr>
        <w:t xml:space="preserve"> certainly many of the people who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live in long-term care communities have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survived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 xml:space="preserve">circumstances that we can hardly </w:t>
      </w:r>
      <w:proofErr w:type="spellStart"/>
      <w:r w:rsidRPr="00D93F46">
        <w:rPr>
          <w:rFonts w:ascii="Arial" w:eastAsia="Times New Roman" w:hAnsi="Arial" w:cs="Arial"/>
          <w:color w:val="000000"/>
          <w:sz w:val="20"/>
          <w:szCs w:val="20"/>
        </w:rPr>
        <w:t>imag</w:t>
      </w:r>
      <w:proofErr w:type="spellEnd"/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imagine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what we often label as pathological may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be the very things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that help that person to survive so when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we take a trauma-informed approach we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recognize that those symptoms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and problem behaviors are really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adaptations to trauma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 xml:space="preserve">and </w:t>
      </w:r>
      <w:proofErr w:type="spellStart"/>
      <w:r w:rsidRPr="00D93F46">
        <w:rPr>
          <w:rFonts w:ascii="Arial" w:eastAsia="Times New Roman" w:hAnsi="Arial" w:cs="Arial"/>
          <w:color w:val="000000"/>
          <w:sz w:val="20"/>
          <w:szCs w:val="20"/>
        </w:rPr>
        <w:t>and</w:t>
      </w:r>
      <w:proofErr w:type="spellEnd"/>
      <w:r w:rsidRPr="00D93F46">
        <w:rPr>
          <w:rFonts w:ascii="Arial" w:eastAsia="Times New Roman" w:hAnsi="Arial" w:cs="Arial"/>
          <w:color w:val="000000"/>
          <w:sz w:val="20"/>
          <w:szCs w:val="20"/>
        </w:rPr>
        <w:t xml:space="preserve"> that they frequently include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feelings of helplessness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and loss of control that trauma often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causes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some additional signs of a trauma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response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would be flashbacks or frequent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nightmares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sensitivity to noise or being touched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even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always expecting something bad to happen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not remembering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whole periods of one's life or feeling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emotionally numb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inability to concentrate or attend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irritability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that can also mimic uh or look manifest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as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anger angry outbursts excessive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watchfulness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anxiety shame and sadness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now none of these signs are always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associated with trauma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each of these signs again can be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adaptations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to those neurobiological changes that we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discussed earlier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each of these behaviors can in fact play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an important role in the person's life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and that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they may protect that person or help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them survive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very difficult situations throughout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their life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one of the important pieces of work that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came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out of a working group of trauma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survivors and researchers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D93F46">
        <w:rPr>
          <w:rFonts w:ascii="Arial" w:eastAsia="Times New Roman" w:hAnsi="Arial" w:cs="Arial"/>
          <w:color w:val="000000"/>
          <w:sz w:val="20"/>
          <w:szCs w:val="20"/>
        </w:rPr>
        <w:t>researchers</w:t>
      </w:r>
      <w:proofErr w:type="spellEnd"/>
      <w:r w:rsidRPr="00D93F46">
        <w:rPr>
          <w:rFonts w:ascii="Arial" w:eastAsia="Times New Roman" w:hAnsi="Arial" w:cs="Arial"/>
          <w:color w:val="000000"/>
          <w:sz w:val="20"/>
          <w:szCs w:val="20"/>
        </w:rPr>
        <w:t xml:space="preserve"> were six core principles of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trauma-informed care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so i want to kind of review some of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those principles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and then transition into what kinds of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things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can you do in order to you know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understand this more and help your loved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one or inform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care staff so that they can better help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your loved one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those six principles are the following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understanding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safety trustworthiness and transparency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choice collaboration and mutuality and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empowerment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first there's understanding and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what we need to know is that through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that knowledge and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understanding of trauma and stress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that we can all act more compassionately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and take a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take well-informed steps towards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wellness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long-term care communities actively move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past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the cultural stereotypes and biases and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offer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gender responsive services they leverage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the healing value of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traditional cultural connections and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they recognize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and address historical trauma when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possible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the second is about safety now staff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and residents need to feel physically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and psychologically safe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which is so hard right now in a global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pandemic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where safety is paramount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and yet the actual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um protocols around safety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further isolate people that then creates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some psychological distress or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exacerbation of psychological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distress safety is also a perceived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safety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too so there was some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earlier research done in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inpatient psychiatric hospitals where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researchers asked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uh patients what they perceived to be a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safe or unsafe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in in that setting and they asked staff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what they perceived as safe or unsafe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and what they found is that the two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reports from the two different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populations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were very discrepant because the things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that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staff felt kept them safe from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the behaviors of their psychiatric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patients are the very things that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patients reported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that made them feel unsafe and so what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we have to understand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is that for clients safety means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maximizing control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over their own lives and for providers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it usually means that we're maximizing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control over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the environment and minimizing risk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now you can very readily see how this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applies right now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in long-term care communities during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coven 19.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and so how what we have to do as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providers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is to give where we can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give control or give residents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as much control over their uh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environment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 xml:space="preserve">as </w:t>
      </w:r>
      <w:proofErr w:type="spellStart"/>
      <w:r w:rsidRPr="00D93F46">
        <w:rPr>
          <w:rFonts w:ascii="Arial" w:eastAsia="Times New Roman" w:hAnsi="Arial" w:cs="Arial"/>
          <w:color w:val="000000"/>
          <w:sz w:val="20"/>
          <w:szCs w:val="20"/>
        </w:rPr>
        <w:t>as</w:t>
      </w:r>
      <w:proofErr w:type="spellEnd"/>
      <w:r w:rsidRPr="00D93F46">
        <w:rPr>
          <w:rFonts w:ascii="Arial" w:eastAsia="Times New Roman" w:hAnsi="Arial" w:cs="Arial"/>
          <w:color w:val="000000"/>
          <w:sz w:val="20"/>
          <w:szCs w:val="20"/>
        </w:rPr>
        <w:t xml:space="preserve"> possible so that they can feel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safe in their environment while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we also balance being able to minimize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the risk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in long-term care communities as well so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as to not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um inadvertently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 xml:space="preserve">harm somebody by the spread of </w:t>
      </w:r>
      <w:proofErr w:type="spellStart"/>
      <w:r w:rsidRPr="00D93F46">
        <w:rPr>
          <w:rFonts w:ascii="Arial" w:eastAsia="Times New Roman" w:hAnsi="Arial" w:cs="Arial"/>
          <w:color w:val="000000"/>
          <w:sz w:val="20"/>
          <w:szCs w:val="20"/>
        </w:rPr>
        <w:t>covid</w:t>
      </w:r>
      <w:proofErr w:type="spellEnd"/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another principle of trauma-informed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care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is trustworthiness and transparency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operations and decisions have to be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conducted with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transparency and the goal of building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and maintaining trust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among all participants including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residents and staff members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art staff family members and others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including through the meaningful sharing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of power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mutual decision making authenticity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D93F46">
        <w:rPr>
          <w:rFonts w:ascii="Arial" w:eastAsia="Times New Roman" w:hAnsi="Arial" w:cs="Arial"/>
          <w:color w:val="000000"/>
          <w:sz w:val="20"/>
          <w:szCs w:val="20"/>
        </w:rPr>
        <w:t>authenticity</w:t>
      </w:r>
      <w:proofErr w:type="spellEnd"/>
      <w:r w:rsidRPr="00D93F46">
        <w:rPr>
          <w:rFonts w:ascii="Arial" w:eastAsia="Times New Roman" w:hAnsi="Arial" w:cs="Arial"/>
          <w:color w:val="000000"/>
          <w:sz w:val="20"/>
          <w:szCs w:val="20"/>
        </w:rPr>
        <w:t xml:space="preserve"> and consistency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and this is certainly the um i believe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the credo by which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uh long-term care ombudsmen operate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that they really work through and they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uh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hold this as one of their higher values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to build trust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and to be transparent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another core principle is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informed care and choice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so what this means here is that we want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to take the individual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strengths and experiences to build upon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to know what their values are what their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values have always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been so that every intervention that we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do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or every step that we make towards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maximizing their safety maximizing their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dignity that we use that and that people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have a voice and their choices validated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so that new skills can be developed by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everybody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the organization in terms of the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long-term care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setting fosters a belief in resilience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and that residents are supported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in developing their own self-advocacy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skills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this can be very hard for residents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living in long-term care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where many might feel or some might feel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that they don't have a voice and this is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really difficult right now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where long-term care communities do have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to operate under certain government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regulations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while giving choice where they can for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residents and also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 xml:space="preserve">that residents </w:t>
      </w:r>
      <w:proofErr w:type="spellStart"/>
      <w:r w:rsidRPr="00D93F46">
        <w:rPr>
          <w:rFonts w:ascii="Arial" w:eastAsia="Times New Roman" w:hAnsi="Arial" w:cs="Arial"/>
          <w:color w:val="000000"/>
          <w:sz w:val="20"/>
          <w:szCs w:val="20"/>
        </w:rPr>
        <w:t>residents</w:t>
      </w:r>
      <w:proofErr w:type="spellEnd"/>
      <w:r w:rsidRPr="00D93F46">
        <w:rPr>
          <w:rFonts w:ascii="Arial" w:eastAsia="Times New Roman" w:hAnsi="Arial" w:cs="Arial"/>
          <w:color w:val="000000"/>
          <w:sz w:val="20"/>
          <w:szCs w:val="20"/>
        </w:rPr>
        <w:t xml:space="preserve"> voices are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heard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among long-term care staff through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resident council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or at the leadership level and that you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 xml:space="preserve">as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lastRenderedPageBreak/>
        <w:t>family members are also advocating on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behalf of your loved one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collaboration and mutuality also a very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important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core principle of trauma-informed care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and that is that we have to level the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power differences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between organizations and their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residents between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even care provider and a care recipient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and that we do that through recognizing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that healing happens in relationship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and that there's a meaningful sharing of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power in decision making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that it's a conversation that we're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having with people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that when we understand the world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through their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eyes we can better tailor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uh any intervention or any um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piece of advocacy that we're doing that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that can be tailored to the individual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that again it's not a one size fits all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 xml:space="preserve">that's </w:t>
      </w:r>
      <w:proofErr w:type="spellStart"/>
      <w:r w:rsidRPr="00D93F46">
        <w:rPr>
          <w:rFonts w:ascii="Arial" w:eastAsia="Times New Roman" w:hAnsi="Arial" w:cs="Arial"/>
          <w:color w:val="000000"/>
          <w:sz w:val="20"/>
          <w:szCs w:val="20"/>
        </w:rPr>
        <w:t>that's</w:t>
      </w:r>
      <w:proofErr w:type="spellEnd"/>
      <w:r w:rsidRPr="00D93F46">
        <w:rPr>
          <w:rFonts w:ascii="Arial" w:eastAsia="Times New Roman" w:hAnsi="Arial" w:cs="Arial"/>
          <w:color w:val="000000"/>
          <w:sz w:val="20"/>
          <w:szCs w:val="20"/>
        </w:rPr>
        <w:t xml:space="preserve"> i think at this very uh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basic core of collaboration and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mutuality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and then empowerment communities must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recognize and build on and validate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residents strengths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their end of their individuality and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even through peer support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and peer support is really important in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long-term care settings where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people can feel supported through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their fellow residents and that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residents are empowered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to advocate on behalf of other residents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that may not feel that they have a voice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or may not be able to share the voice or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maybe their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social or familial circle is very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limited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or maybe non-existent and so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those kinds of supports are key vehicles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in establishing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safety and hope building trust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enhancing the collaboration and serving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as models of recovery and healing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maximizing that sense of empowerment at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every step of the way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support i just talked about that but um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really important and i think a lot of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long-term care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communities are using more and more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uh the and are recognizing the value of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peer support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um some key components of peer support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programs within long term care is that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they have to kind of follow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um some or it's suggested that there are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some guidelines that they follow and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one it has to be voluntary the person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the peers have a very non-judgmental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stance they're very respectful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of their of the individuals that they're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supporting it's a reciprocal kind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of relationship between them and another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resident it's a very empathic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relationship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too you know i think it's important in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long-term care that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providers recognize and even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family members you all out there that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you're given permission sometimes to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know that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there are some situations there are some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behaviors even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some reactions that simply can't be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 xml:space="preserve">fixed but what we can do and </w:t>
      </w:r>
      <w:proofErr w:type="spellStart"/>
      <w:r w:rsidRPr="00D93F46">
        <w:rPr>
          <w:rFonts w:ascii="Arial" w:eastAsia="Times New Roman" w:hAnsi="Arial" w:cs="Arial"/>
          <w:color w:val="000000"/>
          <w:sz w:val="20"/>
          <w:szCs w:val="20"/>
        </w:rPr>
        <w:t>and</w:t>
      </w:r>
      <w:proofErr w:type="spellEnd"/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probably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i think what trauma informed care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approaches teaches us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encourages us to do is to really sit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with the individual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be empathic and non-judgmental and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understand that there are some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situations and some behaviors or some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experiences that can't be solved can't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be fixed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but maybe just tolerated and when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we can do that in relationship with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others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they can feel supported they can feel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empowered to maybe make small changes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so as i wrap up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sorry my allergies are flaring up um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as i wrap up i just want to kind of do a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summary of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D93F46">
        <w:rPr>
          <w:rFonts w:ascii="Arial" w:eastAsia="Times New Roman" w:hAnsi="Arial" w:cs="Arial"/>
          <w:color w:val="000000"/>
          <w:sz w:val="20"/>
          <w:szCs w:val="20"/>
        </w:rPr>
        <w:t>of</w:t>
      </w:r>
      <w:proofErr w:type="spellEnd"/>
      <w:r w:rsidRPr="00D93F46">
        <w:rPr>
          <w:rFonts w:ascii="Arial" w:eastAsia="Times New Roman" w:hAnsi="Arial" w:cs="Arial"/>
          <w:color w:val="000000"/>
          <w:sz w:val="20"/>
          <w:szCs w:val="20"/>
        </w:rPr>
        <w:t xml:space="preserve"> what </w:t>
      </w:r>
      <w:proofErr w:type="spellStart"/>
      <w:r w:rsidRPr="00D93F46">
        <w:rPr>
          <w:rFonts w:ascii="Arial" w:eastAsia="Times New Roman" w:hAnsi="Arial" w:cs="Arial"/>
          <w:color w:val="000000"/>
          <w:sz w:val="20"/>
          <w:szCs w:val="20"/>
        </w:rPr>
        <w:t>i've</w:t>
      </w:r>
      <w:proofErr w:type="spellEnd"/>
      <w:r w:rsidRPr="00D93F46">
        <w:rPr>
          <w:rFonts w:ascii="Arial" w:eastAsia="Times New Roman" w:hAnsi="Arial" w:cs="Arial"/>
          <w:color w:val="000000"/>
          <w:sz w:val="20"/>
          <w:szCs w:val="20"/>
        </w:rPr>
        <w:t xml:space="preserve"> talked about here today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when we take a trauma-informed care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approach we understand the prevalence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and impact of trauma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we promote safety among residents and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family members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we earn the trust of residents and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embrace the diversity of experiences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providing holistic care and respecting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basic human rights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pursuing people's strengths their choice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and autonomy whenever possible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and sharing that power between provider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and care recipient between family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members and care recipients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and always communicating with compassion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and all of this encompasses or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D93F46">
        <w:rPr>
          <w:rFonts w:ascii="Arial" w:eastAsia="Times New Roman" w:hAnsi="Arial" w:cs="Arial"/>
          <w:color w:val="000000"/>
          <w:sz w:val="20"/>
          <w:szCs w:val="20"/>
        </w:rPr>
        <w:t>or</w:t>
      </w:r>
      <w:proofErr w:type="spellEnd"/>
      <w:r w:rsidRPr="00D93F46">
        <w:rPr>
          <w:rFonts w:ascii="Arial" w:eastAsia="Times New Roman" w:hAnsi="Arial" w:cs="Arial"/>
          <w:color w:val="000000"/>
          <w:sz w:val="20"/>
          <w:szCs w:val="20"/>
        </w:rPr>
        <w:t xml:space="preserve"> embraces the fact that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the healing happens in relationship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you and me that we have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opportunities over and over again to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provide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a positive corrective experience for any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individual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that through our own empathic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stance through our own willingness to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sz w:val="20"/>
          <w:szCs w:val="20"/>
        </w:rPr>
        <w:t>sit in an empathic place of</w:t>
      </w:r>
      <w:r w:rsidR="00F06A82">
        <w:rPr>
          <w:rFonts w:ascii="Arial" w:eastAsia="Times New Roman" w:hAnsi="Arial" w:cs="Arial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vulnerability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with our loved ones that we can provide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healing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in a way that people haven't experienced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before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and so i want to thank you for spending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this time with me today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i wish you all a better 2021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i wish you all blessings as you go into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this new year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93F46">
        <w:rPr>
          <w:rFonts w:ascii="Arial" w:eastAsia="Times New Roman" w:hAnsi="Arial" w:cs="Arial"/>
          <w:color w:val="000000"/>
          <w:sz w:val="20"/>
          <w:szCs w:val="20"/>
        </w:rPr>
        <w:t>and i thank you very much stay well</w:t>
      </w:r>
      <w:r w:rsidR="00F06A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</w:p>
    <w:sectPr w:rsidR="006C0092" w:rsidRPr="00F06A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F46"/>
    <w:rsid w:val="006C0092"/>
    <w:rsid w:val="009F116C"/>
    <w:rsid w:val="00D93F46"/>
    <w:rsid w:val="00F06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9943BA"/>
  <w15:chartTrackingRefBased/>
  <w15:docId w15:val="{5C34528E-D78E-4747-8343-38F47A4AA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rsid w:val="00D93F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032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88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7915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45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662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7289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427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07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99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492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275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479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021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610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002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915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37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7428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401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764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285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909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163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2421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642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241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7404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11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876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9549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33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582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1836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13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253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649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720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26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0552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6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291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5266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002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853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3512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479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71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2768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232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575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732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020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327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6509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119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220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7584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07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43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163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77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498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6009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91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571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6107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249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037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4571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890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442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5078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45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546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8994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704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956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012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183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209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3266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8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342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303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957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591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8409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23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512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651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399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72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2161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59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258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1656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00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316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8571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41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764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1561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13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448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8798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72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8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9755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087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097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0431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071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22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207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836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286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2964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87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173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7816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187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159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7291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66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29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586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16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121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759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146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90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707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404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418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5707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292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35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0467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754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91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8415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77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974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6164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061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811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9021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539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227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952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254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3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0135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15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471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944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97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704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3450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072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207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3966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594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186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308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75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972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876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7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239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1391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912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082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0718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905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387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2678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61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133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9524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16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211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5084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780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363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056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194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555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954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920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658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889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720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567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673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02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89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1375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41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714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562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523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141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57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64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910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0642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674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910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5749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830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128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6937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430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993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8692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432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186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2335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504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034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180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195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042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2676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130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13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0982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52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416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3317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84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887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818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997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982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2073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863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087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7891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859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845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2010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281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207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2500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632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322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7625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08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537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7049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03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354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8491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951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63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0326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82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950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2445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65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39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236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985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322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0935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30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004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0226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82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713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5215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976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415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0287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82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428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106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794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496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303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60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814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5467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91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921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785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71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706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5033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01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173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5837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99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992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8075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039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081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0300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56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211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0752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79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314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534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37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416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586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797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338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87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552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88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4042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210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10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9731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382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07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0045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632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142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3828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820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906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6697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52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582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151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263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152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6233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25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629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7500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62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08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182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3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73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162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051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63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3664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08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449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4136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36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77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510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88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660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4600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516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686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1765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675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056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0420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254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129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9850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6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9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4947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508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14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3132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796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230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1030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138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383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410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42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443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4156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22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986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110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5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8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1661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991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698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1511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948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672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0742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105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922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6582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87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1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152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729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655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0997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860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501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193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217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141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2402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481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14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6585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01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834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3205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179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225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2825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223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4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824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71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367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2593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411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37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7132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5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737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882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01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962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9054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191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673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6329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197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641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705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88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239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95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80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642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9494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618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44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7845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390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619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3913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792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255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068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47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771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7945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734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831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7741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38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31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8074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576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11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9295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850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62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207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785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057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0668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313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700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3937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52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893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5002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56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62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120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671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901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05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047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442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1756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800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46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075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189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926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3348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525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24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7058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48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89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7684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496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46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8377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53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888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3894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268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036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6484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794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769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6733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535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491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0099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193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027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453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45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458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5180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962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193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5688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748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916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644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14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01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2866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7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749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6371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23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708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290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875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790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118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16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347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1941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02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119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764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36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796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3421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567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948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7667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124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846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2091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730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123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2574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928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442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0890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565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928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5736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75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928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0732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79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45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2277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965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093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821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35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369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910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253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512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6889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161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107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0678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251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48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915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503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983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245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01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39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4279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408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36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401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803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446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4156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614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073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120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024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862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0309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67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507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684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85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918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0914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583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452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174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561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737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0812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003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108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3495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012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220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93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19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827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8233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761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790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247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091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8163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969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278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909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379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287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4682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06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014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3906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37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398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358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353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58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2177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508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786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5316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419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41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4944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14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814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7128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60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282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2336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3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641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2216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03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659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8618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037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314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463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564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211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6173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222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039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7950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510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1733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63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519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995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456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904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167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391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999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748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72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726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7974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58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163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4008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42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639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7766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17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442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9785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703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455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9399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529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0309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98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015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9546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11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505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4847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61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382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008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13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197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6326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34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283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718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037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480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2327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51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65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2938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325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827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1986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5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553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9242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734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06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106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596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047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6868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120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953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0322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12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827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4018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75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4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9568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230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996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6242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897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98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2200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39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050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5137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054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323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1182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824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270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436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694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122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644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04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643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4041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464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268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182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085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686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5265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644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135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2213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693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766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0434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49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072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1948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14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116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1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798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577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182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56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890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9867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900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185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4194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640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067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3976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847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522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1146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635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069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1799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65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99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559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31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780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5492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53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782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112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55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96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5141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921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16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7040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65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340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6303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95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695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6030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1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619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99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482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974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278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54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777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4264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216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466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299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061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114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1333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62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265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7167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4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77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738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66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921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0346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078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686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0838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804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956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901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14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32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0767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23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584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0206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179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715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8642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64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802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7686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51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150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1880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46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351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900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01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633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7156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590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160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2435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33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84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7880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817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289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1489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55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125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428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69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413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5077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44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181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0796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573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45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903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608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68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644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825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795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49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86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5814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12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555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1077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84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666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930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711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404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2338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91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454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375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509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24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8565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99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073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270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340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627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9622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525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352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105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623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10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8956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10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5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3467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77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934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2511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14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037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6871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906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601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1229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5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604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026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250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466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215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609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533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28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466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846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8129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74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05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825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96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644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4615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579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071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3475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380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257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7852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40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514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0112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70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49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2539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77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928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3247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505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33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9535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189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580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664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531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03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4338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58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510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2352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30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270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1669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89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26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344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62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18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51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48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077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925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413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024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8469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44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111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178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242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555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6319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678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382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4766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957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539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041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48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81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9451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944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7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0411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22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65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865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468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86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1945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499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046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552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789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263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7335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826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934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0630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56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840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967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89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544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206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245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201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8357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939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579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7556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969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641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5737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46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586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5093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2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948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6066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11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114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320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88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82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943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246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064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2607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359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110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2537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26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005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437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86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481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61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450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001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740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97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987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3245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319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697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473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778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190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702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80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042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317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507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800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195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377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689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5092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61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177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8088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340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258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9201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027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330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7988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261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423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055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00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310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7425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183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654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8624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768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853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5693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911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16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8114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946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24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7790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194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50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5818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29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854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1012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253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358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466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001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942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2299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281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802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3479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368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436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095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60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809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0907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84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635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2741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24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20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6413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1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245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6744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79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00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0888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846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699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3071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189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481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9456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464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77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7685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64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606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0555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76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760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662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34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511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4005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921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0018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44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315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3537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378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978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6995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318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53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77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29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259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723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72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75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7951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148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912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3054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191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423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0729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47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5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5732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66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578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129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017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55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2155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708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010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3148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61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886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9587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936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24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2740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6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629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667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013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335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918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75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488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05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215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9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325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71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828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6396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114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537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8999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296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500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2850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8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526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5383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604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979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2665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440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14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3306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484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875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3396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41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832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1941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953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57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931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79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407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0048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11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847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724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34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284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0747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899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41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1941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74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64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835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42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118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6485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373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760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3298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37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17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6253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630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21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019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66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053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815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478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908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3680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99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493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24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18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890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6320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97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733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6089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1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76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4205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203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882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4063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311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832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6399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67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160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7873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839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13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5375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38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402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2063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794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412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9997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5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714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084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17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392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9382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05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721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2356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224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778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801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744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071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7817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3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42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4526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79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121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055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86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68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0830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252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109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096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55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358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102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77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30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392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21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656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929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914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496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0279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999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43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9031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875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453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258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664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562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10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237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316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00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720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4755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69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466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4202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288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93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6004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694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605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566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22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40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040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499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136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0844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26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42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6318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229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502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1829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5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92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8747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593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376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5531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21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343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7019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843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109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7298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824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489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531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40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863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387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322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823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549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5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07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9779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757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939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6202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6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276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1661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750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655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6888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691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9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4975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82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883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6602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165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947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4930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878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749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6863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819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643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2254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223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458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485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767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114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0203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220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659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7898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141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849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778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632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900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4350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45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7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3034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12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18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7251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856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634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6367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455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53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9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23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293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4875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680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342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0663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84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038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9498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529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13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4764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320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440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2723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96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49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1883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917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169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6731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377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110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209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53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677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082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127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832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176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929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438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4624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842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640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8215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941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112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7968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936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166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1891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815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443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52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51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879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4169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93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667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0706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029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072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1824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414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266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6393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230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271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9915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687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23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699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10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97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0438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54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221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9495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63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463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140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65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06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5162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283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955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0066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154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068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6719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555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673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412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4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644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1380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979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447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9371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003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441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711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70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001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7786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823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914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1672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962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540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1103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401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049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3997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44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08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4431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84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937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7160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856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15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9892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97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75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0423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07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49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743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260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193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158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648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199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001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071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790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6688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50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740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7265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393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637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0216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585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021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6788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787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48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671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1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13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7295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287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309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1723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14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59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6313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69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92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845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432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543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7028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691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79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194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626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31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1835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04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574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9893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670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594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5657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118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819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8315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10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440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5239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3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007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2004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58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99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597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85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821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0715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191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874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5362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774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431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938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060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46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262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67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731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6843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138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759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2836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613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485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7259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00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883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0666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57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303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957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35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08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343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08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629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053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736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442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4616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235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897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9821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96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288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9190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916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747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099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672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463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8379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73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620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1059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23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214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631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342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033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5520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794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055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966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88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927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8244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610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650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2514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885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451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59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60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591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6216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209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192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8954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29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474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601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66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253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13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759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151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5319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06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60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1548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74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640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9201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684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17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6659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31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846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943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449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15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905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786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639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7908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911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16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4071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601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908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442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27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59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072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10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12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4683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251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44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6265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460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688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2305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629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392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0066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543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926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5597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6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054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407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241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187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7044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0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973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6031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74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58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0884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60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537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566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213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112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1085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464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625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7491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555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8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451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366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346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0727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899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0870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365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573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51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464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755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9049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871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37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7807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01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414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8001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688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538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023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42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347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0724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69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370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0609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46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073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0942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91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415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1408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97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422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993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071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408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861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588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024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3339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550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44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9243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22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315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8816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398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133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7351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186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89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4091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15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98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9433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69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696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9589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277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74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5953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445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299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2163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03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843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7106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3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946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7519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326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791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1945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289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837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651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265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96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159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210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655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6127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01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303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8628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257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10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0106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16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831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166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184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687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3370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48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90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3077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6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542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8613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810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943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820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867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730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7114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3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443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4843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010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442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3309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62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7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1625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721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904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274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310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554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6525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77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29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0880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46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4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374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94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297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799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308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826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8447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545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465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8142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12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328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1438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651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873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791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030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002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9596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736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232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0478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656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386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6789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020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00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0226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39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206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3298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717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587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7915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857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569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749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5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51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7570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67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253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5120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87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646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561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969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933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3927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546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566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4574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858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991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0110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744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091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298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067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775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2078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394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368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9599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96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1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849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190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613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7570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310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474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0785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788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089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1484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784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187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4536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10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416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145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66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189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0789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365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000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7586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337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430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7387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76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8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9951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60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267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6220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145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084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8236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943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385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035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861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200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9535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16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29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2988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18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511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1217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40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86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1936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520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946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858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55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560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4561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70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048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1305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5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07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4823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97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788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6883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423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298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6532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40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22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7760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27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75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6935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99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713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3375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18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288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474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32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561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3659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198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350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537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318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568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6720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015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674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6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52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447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1131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3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011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2705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305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328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4223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786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899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456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56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620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3410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465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518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9415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689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566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1178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19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386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8392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431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23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2772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696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55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836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7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487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8394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477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49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0963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25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7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2092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798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281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4102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731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102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3061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431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96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6077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40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064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8772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86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561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600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9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163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7818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801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213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8025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18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665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9305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815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129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4735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962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655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498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308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947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923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41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256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3894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472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090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2462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923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741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1836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52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90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4738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40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7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558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895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659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9083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94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144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7895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812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338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923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520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908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603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076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996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7874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723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547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754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599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524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276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606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81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648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202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567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406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334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750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4972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385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93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984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452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829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6501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548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14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0879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107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842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771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906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863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260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32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62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05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720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375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4138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086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533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2455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85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25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6482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63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641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162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9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693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6166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407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323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8623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32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979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3739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393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365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672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225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435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5389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769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409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7459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869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824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6827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521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149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5716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984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433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791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989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36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9982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864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58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0214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89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609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5956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100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919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365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794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14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4031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053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842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3930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228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318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0700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382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544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3549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471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94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7237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048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1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172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882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812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027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1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341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0951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36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234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7639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58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686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9821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070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033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2426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376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844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8558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477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945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3215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091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81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1226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592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819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453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08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228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6673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06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94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9500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592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794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951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38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913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4027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305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476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5517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105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534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2680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26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650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9860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867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953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4669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678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034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5559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98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125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2357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498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192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6228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263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492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486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627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802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4484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950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683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3672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509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148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0433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017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794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636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55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468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164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11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435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6497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971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51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0642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591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944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5411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86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1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0232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510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201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064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38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997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2323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45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933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60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67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391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3161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226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522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8122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709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184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2641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089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795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5391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835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919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6910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20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112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4219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213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146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3285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764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915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5381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111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684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2856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640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676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585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079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536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1216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504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828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7775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83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5836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005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91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5245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03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65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9832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21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814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8169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126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64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4375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83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079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3968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782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686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682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010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19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2961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39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487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177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41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477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274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336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579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5081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470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409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5123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298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135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493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58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341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3744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768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673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7805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66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67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432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6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701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935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83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373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3452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802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619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9750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20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920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9463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83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326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4775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6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720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8842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383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322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64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387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255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0552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93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193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010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237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260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0813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20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70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9382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10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245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0350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20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174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8621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75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603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5636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407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57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5848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51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189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2849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95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51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31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157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17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6206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77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407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3920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17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300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984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80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233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8363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67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53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1503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857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233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8283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848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794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4588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03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247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994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83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394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3118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465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430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0809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67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589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924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28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547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4696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28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800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4439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47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64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9809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909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48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0104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96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951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8337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14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029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3174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865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415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53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058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17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8492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766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23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5256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64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909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3386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066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957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0912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657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886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4269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15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665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5696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95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345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5072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371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445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2345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365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110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208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41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555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7269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17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761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0063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87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841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4276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84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593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951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812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795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766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17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810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7919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341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36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1713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025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861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6932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627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222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4707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570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763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994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384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482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1175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01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677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4629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70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2310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31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160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0216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764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340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8550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184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646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432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087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326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8331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9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44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2025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975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296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4812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367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6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8254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237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992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5945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796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341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1006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75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478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9364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47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168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855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28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202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5989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02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720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7082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161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198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3538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075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75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9482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11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9296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756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927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981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33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308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630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697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153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2874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610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071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0723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457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327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0459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840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641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5740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3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710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7729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734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717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4111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5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681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5929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686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644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8577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48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237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7895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10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692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0332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47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801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0873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33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282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6676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81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6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7279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86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529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1591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67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22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7448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962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990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8982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385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573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5629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855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68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3139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98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094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0500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90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358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7725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10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454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1399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72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679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1043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56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697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9483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48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236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934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95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86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8320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471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908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071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705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998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960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693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273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9927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55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784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1474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861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74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7358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609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209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3389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20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83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563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32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488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734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74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288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180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6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487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2120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569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079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4505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458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07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7276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63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67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9115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556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999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5727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49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68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344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056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585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4539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29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731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2062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759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14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5733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684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864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6655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625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412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9690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522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945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881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265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09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5253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315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819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5785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23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523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1942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6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070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7103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70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913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3827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881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20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5741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10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58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6830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351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298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331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094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905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0005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017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38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7170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540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850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2799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385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90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0219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31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191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58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640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09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5839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228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057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544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609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5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822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447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481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53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31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423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323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755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576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882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890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472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467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555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940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3126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119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739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640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57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955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137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399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237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65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59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817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1609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900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4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4528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475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787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2383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405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43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5828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48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213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3365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835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349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6195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772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791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4575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119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503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8173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81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346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0879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95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897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5280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5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349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685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596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915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627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587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133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5428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39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283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8656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66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837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0053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169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893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2306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97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36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8913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5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194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787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33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82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901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629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609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7411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02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558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8182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40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696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7556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999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194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5763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202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873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2610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80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098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996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10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2512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179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714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6455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765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064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0323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935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838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4501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873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892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434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86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282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1207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910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693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4662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98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91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2130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677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651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6126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690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28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7486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698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710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3793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198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469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6765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38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251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006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72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620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9886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1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917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6543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6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967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1826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71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27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686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955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361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3255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80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43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9080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063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534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6394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29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237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07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33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326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758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542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70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6574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602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842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4690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973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671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0310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499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46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731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478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518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546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315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940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2233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8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890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236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28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260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1682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14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103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7612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788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851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531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466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275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4036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24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983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5673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170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785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3531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78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62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3131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69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253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1371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588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209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977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497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570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7126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40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481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1662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96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53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754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926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502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837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3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158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674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827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61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9804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542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499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0241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760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344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9631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643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431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2497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678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598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8983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667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69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4435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84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678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879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27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480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398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165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434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8363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96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424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8810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160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306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8810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528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507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475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341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989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9082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36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10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67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69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442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186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969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118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6146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49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613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6878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282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776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0525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859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517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7807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8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015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5902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34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246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9613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339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37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2039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220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14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3460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079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172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655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9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278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326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776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73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900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56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926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0249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42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72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880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649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055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5919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832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852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1569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841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123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6311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74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994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40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305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651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9856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45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106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2267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35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830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5045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66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608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7294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901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031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5488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31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328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467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55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38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3054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021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95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9731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606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718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164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87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515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2007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35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603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2812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23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319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4892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20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773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3898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791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010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4609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64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732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2842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55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143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3129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784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924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6567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6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454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3644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918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765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183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74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83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8638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654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48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8937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237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098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9527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515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56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6645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53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367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523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54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845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333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10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818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6441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026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680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144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399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55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3824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164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885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6496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720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594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4714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276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683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0242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663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925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5949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08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669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2973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92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086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8308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514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6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3482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66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40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5817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65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63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75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365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286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274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281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177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1796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470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91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5214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411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10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5308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19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80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3822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45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61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3441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63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418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039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91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8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9437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67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115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394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556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687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0741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98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930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1737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268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576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6023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670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314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5944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986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520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364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26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456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121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222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132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6985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42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144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7789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37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797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8757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39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789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732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80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402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8054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0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248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7562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752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652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501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426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4889</Words>
  <Characters>27869</Characters>
  <Application>Microsoft Office Word</Application>
  <DocSecurity>0</DocSecurity>
  <Lines>232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Beem, Daniel</dc:creator>
  <cp:keywords/>
  <dc:description/>
  <cp:lastModifiedBy>Beem, Daniel</cp:lastModifiedBy>
  <cp:revision>1</cp:revision>
  <dcterms:created xsi:type="dcterms:W3CDTF">2021-02-08T14:34:00Z</dcterms:created>
  <dcterms:modified xsi:type="dcterms:W3CDTF">2021-02-08T14:59:00Z</dcterms:modified>
</cp:coreProperties>
</file>