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3034C" w14:textId="07443ADA" w:rsidR="005C3CD5" w:rsidRPr="00F6112D" w:rsidRDefault="005C3CD5" w:rsidP="00D22FD1">
      <w:pPr>
        <w:pStyle w:val="SpecHead1"/>
        <w:rPr>
          <w:sz w:val="28"/>
          <w:szCs w:val="28"/>
        </w:rPr>
      </w:pPr>
      <w:r w:rsidRPr="00F6112D">
        <w:rPr>
          <w:sz w:val="28"/>
          <w:szCs w:val="28"/>
        </w:rPr>
        <w:t>ITEM #</w:t>
      </w:r>
      <w:r w:rsidR="00BD7079" w:rsidRPr="00F6112D">
        <w:rPr>
          <w:sz w:val="28"/>
          <w:szCs w:val="28"/>
        </w:rPr>
        <w:t>0</w:t>
      </w:r>
      <w:r w:rsidR="00E214D3" w:rsidRPr="00F6112D">
        <w:rPr>
          <w:sz w:val="28"/>
          <w:szCs w:val="28"/>
        </w:rPr>
        <w:t>21901</w:t>
      </w:r>
      <w:r w:rsidR="009B5FE0" w:rsidRPr="00F6112D">
        <w:rPr>
          <w:sz w:val="28"/>
          <w:szCs w:val="28"/>
        </w:rPr>
        <w:t>1</w:t>
      </w:r>
      <w:r w:rsidRPr="00F6112D">
        <w:rPr>
          <w:sz w:val="28"/>
          <w:szCs w:val="28"/>
        </w:rPr>
        <w:t xml:space="preserve">A </w:t>
      </w:r>
      <w:r w:rsidR="00BD7079" w:rsidRPr="00F6112D">
        <w:rPr>
          <w:sz w:val="28"/>
          <w:szCs w:val="28"/>
        </w:rPr>
        <w:t>–</w:t>
      </w:r>
      <w:r w:rsidRPr="00F6112D">
        <w:rPr>
          <w:sz w:val="28"/>
          <w:szCs w:val="28"/>
        </w:rPr>
        <w:t xml:space="preserve"> </w:t>
      </w:r>
      <w:r w:rsidR="009B5FE0" w:rsidRPr="00F6112D">
        <w:rPr>
          <w:sz w:val="28"/>
          <w:szCs w:val="28"/>
        </w:rPr>
        <w:t xml:space="preserve">sediment control </w:t>
      </w:r>
      <w:r w:rsidR="7ABC7D81" w:rsidRPr="2454DE82">
        <w:rPr>
          <w:sz w:val="28"/>
          <w:szCs w:val="28"/>
        </w:rPr>
        <w:t xml:space="preserve">system </w:t>
      </w:r>
      <w:r w:rsidR="009B5FE0" w:rsidRPr="00F6112D">
        <w:rPr>
          <w:sz w:val="28"/>
          <w:szCs w:val="28"/>
        </w:rPr>
        <w:t>at catch basin</w:t>
      </w:r>
    </w:p>
    <w:p w14:paraId="0C426D54" w14:textId="77777777" w:rsidR="005C3CD5" w:rsidRPr="0013797D" w:rsidRDefault="005C3CD5">
      <w:pPr>
        <w:suppressAutoHyphens/>
        <w:rPr>
          <w:spacing w:val="-3"/>
          <w:szCs w:val="24"/>
        </w:rPr>
      </w:pPr>
    </w:p>
    <w:p w14:paraId="326015DE" w14:textId="5F68BB91" w:rsidR="009B5FE0" w:rsidRDefault="005C3CD5" w:rsidP="3CF344BB">
      <w:pPr>
        <w:suppressAutoHyphens/>
      </w:pPr>
      <w:r w:rsidRPr="000E713A">
        <w:rPr>
          <w:b/>
          <w:spacing w:val="-3"/>
        </w:rPr>
        <w:t>Description</w:t>
      </w:r>
      <w:r>
        <w:rPr>
          <w:b/>
          <w:spacing w:val="-3"/>
        </w:rPr>
        <w:t>:</w:t>
      </w:r>
      <w:r>
        <w:rPr>
          <w:spacing w:val="-3"/>
        </w:rPr>
        <w:t xml:space="preserve"> </w:t>
      </w:r>
      <w:r w:rsidR="009B5FE0" w:rsidRPr="009B5FE0">
        <w:rPr>
          <w:spacing w:val="-3"/>
        </w:rPr>
        <w:t xml:space="preserve"> </w:t>
      </w:r>
      <w:r w:rsidR="00B06018">
        <w:t>W</w:t>
      </w:r>
      <w:r w:rsidR="009B5FE0" w:rsidRPr="009B5FE0">
        <w:rPr>
          <w:spacing w:val="-3"/>
        </w:rPr>
        <w:t xml:space="preserve">ork </w:t>
      </w:r>
      <w:r w:rsidR="00B06018">
        <w:t xml:space="preserve">under this item </w:t>
      </w:r>
      <w:r w:rsidR="009B5FE0" w:rsidRPr="009B5FE0">
        <w:rPr>
          <w:spacing w:val="-3"/>
        </w:rPr>
        <w:t>shall consist of furnishing, installing, maintaining,</w:t>
      </w:r>
      <w:r w:rsidR="00591E3C">
        <w:rPr>
          <w:spacing w:val="-3"/>
        </w:rPr>
        <w:t xml:space="preserve"> replacing,</w:t>
      </w:r>
      <w:r w:rsidR="00B06018">
        <w:rPr>
          <w:spacing w:val="-3"/>
        </w:rPr>
        <w:t xml:space="preserve"> </w:t>
      </w:r>
      <w:r w:rsidR="009B5FE0" w:rsidRPr="009B5FE0">
        <w:rPr>
          <w:spacing w:val="-3"/>
        </w:rPr>
        <w:t xml:space="preserve">and removing </w:t>
      </w:r>
      <w:r w:rsidR="009B5FE0">
        <w:rPr>
          <w:spacing w:val="-3"/>
        </w:rPr>
        <w:t>sediment control</w:t>
      </w:r>
      <w:r w:rsidR="00F45799">
        <w:rPr>
          <w:spacing w:val="-3"/>
        </w:rPr>
        <w:t xml:space="preserve"> system</w:t>
      </w:r>
      <w:r w:rsidR="009B5FE0">
        <w:rPr>
          <w:spacing w:val="-3"/>
        </w:rPr>
        <w:t xml:space="preserve"> at catch basins</w:t>
      </w:r>
      <w:r w:rsidR="007063D9">
        <w:t xml:space="preserve">, herein referred to as </w:t>
      </w:r>
      <w:r w:rsidR="00541CAC">
        <w:t>Silt Sack</w:t>
      </w:r>
      <w:r w:rsidR="007063D9">
        <w:t>,</w:t>
      </w:r>
      <w:r w:rsidR="009B5FE0">
        <w:rPr>
          <w:spacing w:val="-3"/>
        </w:rPr>
        <w:t xml:space="preserve"> at the locations </w:t>
      </w:r>
      <w:r w:rsidR="00902361">
        <w:rPr>
          <w:spacing w:val="-3"/>
        </w:rPr>
        <w:t xml:space="preserve">as </w:t>
      </w:r>
      <w:r w:rsidR="009B5FE0">
        <w:rPr>
          <w:spacing w:val="-3"/>
        </w:rPr>
        <w:t xml:space="preserve">shown on plans </w:t>
      </w:r>
      <w:r w:rsidR="00C75BD8">
        <w:t xml:space="preserve">or </w:t>
      </w:r>
      <w:r w:rsidR="009B5FE0">
        <w:rPr>
          <w:spacing w:val="-3"/>
        </w:rPr>
        <w:t xml:space="preserve">as directed by the </w:t>
      </w:r>
      <w:r w:rsidR="00596079">
        <w:rPr>
          <w:spacing w:val="-3"/>
        </w:rPr>
        <w:t>E</w:t>
      </w:r>
      <w:r w:rsidR="009B5FE0">
        <w:rPr>
          <w:spacing w:val="-3"/>
        </w:rPr>
        <w:t>ngineer.</w:t>
      </w:r>
      <w:r w:rsidR="009B5FE0" w:rsidRPr="009B5FE0">
        <w:rPr>
          <w:spacing w:val="-3"/>
        </w:rPr>
        <w:t xml:space="preserve"> </w:t>
      </w:r>
      <w:r w:rsidR="6706549C">
        <w:t xml:space="preserve"> The work shall also include removal of accumulated sediment, </w:t>
      </w:r>
      <w:r w:rsidR="00E70137">
        <w:t xml:space="preserve">and </w:t>
      </w:r>
      <w:r w:rsidR="6706549C">
        <w:t>disposal of accumulated sediment,</w:t>
      </w:r>
    </w:p>
    <w:p w14:paraId="2B33BD3E" w14:textId="77777777" w:rsidR="009B5FE0" w:rsidRPr="009B5FE0" w:rsidRDefault="009B5FE0" w:rsidP="009B5FE0">
      <w:pPr>
        <w:tabs>
          <w:tab w:val="left" w:pos="-720"/>
        </w:tabs>
        <w:suppressAutoHyphens/>
        <w:rPr>
          <w:spacing w:val="-3"/>
        </w:rPr>
      </w:pPr>
    </w:p>
    <w:p w14:paraId="2044676D" w14:textId="1343F5BC" w:rsidR="00123BAF" w:rsidRDefault="009B5FE0" w:rsidP="0074589A">
      <w:pPr>
        <w:widowControl w:val="0"/>
        <w:suppressAutoHyphens/>
        <w:autoSpaceDE w:val="0"/>
        <w:autoSpaceDN w:val="0"/>
        <w:adjustRightInd w:val="0"/>
      </w:pPr>
      <w:r w:rsidRPr="000E713A">
        <w:rPr>
          <w:b/>
          <w:spacing w:val="-3"/>
        </w:rPr>
        <w:t>Materials</w:t>
      </w:r>
      <w:r w:rsidR="000E713A">
        <w:rPr>
          <w:b/>
          <w:spacing w:val="-3"/>
        </w:rPr>
        <w:t xml:space="preserve">:  </w:t>
      </w:r>
      <w:r w:rsidR="00D119F4" w:rsidRPr="1BEB631B">
        <w:t xml:space="preserve">The </w:t>
      </w:r>
      <w:r w:rsidR="00966F06" w:rsidRPr="1BEB631B">
        <w:t>Silt Sack</w:t>
      </w:r>
      <w:r w:rsidR="00454E5B">
        <w:rPr>
          <w:szCs w:val="24"/>
        </w:rPr>
        <w:t xml:space="preserve"> </w:t>
      </w:r>
      <w:r w:rsidR="0074589A" w:rsidRPr="1BEB631B">
        <w:t xml:space="preserve">must be commercially produced and marketed for the specific application(s) on the Project.  All </w:t>
      </w:r>
      <w:r w:rsidR="00966F06" w:rsidRPr="1BEB631B">
        <w:t>Silt Sack</w:t>
      </w:r>
      <w:r w:rsidR="0074589A" w:rsidRPr="1BEB631B">
        <w:t xml:space="preserve"> must </w:t>
      </w:r>
      <w:r w:rsidR="00E04722" w:rsidRPr="009B5FE0">
        <w:rPr>
          <w:spacing w:val="-3"/>
        </w:rPr>
        <w:t>be manufactured from a specially</w:t>
      </w:r>
      <w:r w:rsidR="00E04722">
        <w:rPr>
          <w:spacing w:val="-3"/>
        </w:rPr>
        <w:t xml:space="preserve"> </w:t>
      </w:r>
      <w:r w:rsidR="00E04722" w:rsidRPr="009B5FE0">
        <w:rPr>
          <w:spacing w:val="-3"/>
        </w:rPr>
        <w:t xml:space="preserve">designed woven polypropylene geotextile sewn </w:t>
      </w:r>
      <w:r w:rsidR="00F048B3">
        <w:rPr>
          <w:spacing w:val="-3"/>
        </w:rPr>
        <w:t>material</w:t>
      </w:r>
      <w:r w:rsidR="00E04722">
        <w:rPr>
          <w:spacing w:val="-3"/>
        </w:rPr>
        <w:t xml:space="preserve">.  </w:t>
      </w:r>
      <w:r w:rsidR="004461E6">
        <w:rPr>
          <w:spacing w:val="-3"/>
        </w:rPr>
        <w:t xml:space="preserve">The </w:t>
      </w:r>
      <w:r w:rsidR="00966F06">
        <w:rPr>
          <w:spacing w:val="-3"/>
        </w:rPr>
        <w:t>Silt Sack</w:t>
      </w:r>
      <w:r w:rsidR="004461E6">
        <w:rPr>
          <w:spacing w:val="-3"/>
        </w:rPr>
        <w:t xml:space="preserve"> </w:t>
      </w:r>
      <w:r w:rsidR="00BE7D68">
        <w:rPr>
          <w:spacing w:val="-3"/>
        </w:rPr>
        <w:t>must be able to handle flows</w:t>
      </w:r>
      <w:r w:rsidR="00F75A10">
        <w:rPr>
          <w:spacing w:val="-3"/>
        </w:rPr>
        <w:t xml:space="preserve"> of </w:t>
      </w:r>
      <w:r w:rsidR="201DAEBC">
        <w:rPr>
          <w:spacing w:val="-3"/>
        </w:rPr>
        <w:t>at least</w:t>
      </w:r>
      <w:r w:rsidR="00F75A10">
        <w:rPr>
          <w:spacing w:val="-3"/>
        </w:rPr>
        <w:t xml:space="preserve"> </w:t>
      </w:r>
      <w:r w:rsidR="005B5FB0">
        <w:rPr>
          <w:spacing w:val="-3"/>
        </w:rPr>
        <w:t xml:space="preserve">180 </w:t>
      </w:r>
      <w:r w:rsidR="00F75A10">
        <w:rPr>
          <w:spacing w:val="-3"/>
        </w:rPr>
        <w:t>gallons per minute</w:t>
      </w:r>
      <w:r w:rsidR="003054F9">
        <w:rPr>
          <w:spacing w:val="-3"/>
        </w:rPr>
        <w:t xml:space="preserve"> per square foot</w:t>
      </w:r>
      <w:r w:rsidR="001E2C46">
        <w:rPr>
          <w:spacing w:val="-3"/>
        </w:rPr>
        <w:t xml:space="preserve">, </w:t>
      </w:r>
      <w:r w:rsidR="00A833DE">
        <w:rPr>
          <w:spacing w:val="-3"/>
        </w:rPr>
        <w:t>fit any sized catch basin or drop i</w:t>
      </w:r>
      <w:r w:rsidR="001E2C46">
        <w:rPr>
          <w:spacing w:val="-3"/>
        </w:rPr>
        <w:t>nlet</w:t>
      </w:r>
      <w:r w:rsidR="00123BAF">
        <w:rPr>
          <w:spacing w:val="-3"/>
        </w:rPr>
        <w:t>, and be UV resistant</w:t>
      </w:r>
      <w:r w:rsidR="001E2C46">
        <w:rPr>
          <w:spacing w:val="-3"/>
        </w:rPr>
        <w:t>.</w:t>
      </w:r>
    </w:p>
    <w:p w14:paraId="4960934B" w14:textId="77777777" w:rsidR="00123BAF" w:rsidRDefault="00123BAF" w:rsidP="0074589A">
      <w:pPr>
        <w:widowControl w:val="0"/>
        <w:suppressAutoHyphens/>
        <w:autoSpaceDE w:val="0"/>
        <w:autoSpaceDN w:val="0"/>
        <w:adjustRightInd w:val="0"/>
        <w:rPr>
          <w:spacing w:val="-3"/>
        </w:rPr>
      </w:pPr>
    </w:p>
    <w:p w14:paraId="4EA18582" w14:textId="174393D5" w:rsidR="0074589A" w:rsidRDefault="00BA6EA8" w:rsidP="0074589A">
      <w:pPr>
        <w:widowControl w:val="0"/>
        <w:suppressAutoHyphens/>
        <w:autoSpaceDE w:val="0"/>
        <w:autoSpaceDN w:val="0"/>
        <w:adjustRightInd w:val="0"/>
        <w:rPr>
          <w:sz w:val="20"/>
        </w:rPr>
      </w:pPr>
      <w:r>
        <w:rPr>
          <w:spacing w:val="-3"/>
        </w:rPr>
        <w:t xml:space="preserve">The </w:t>
      </w:r>
      <w:r w:rsidR="00966F06">
        <w:rPr>
          <w:spacing w:val="-3"/>
        </w:rPr>
        <w:t>Silt Sack</w:t>
      </w:r>
      <w:r w:rsidR="00E04722">
        <w:rPr>
          <w:spacing w:val="-3"/>
        </w:rPr>
        <w:t xml:space="preserve"> </w:t>
      </w:r>
      <w:r w:rsidR="002A6022">
        <w:rPr>
          <w:spacing w:val="-3"/>
        </w:rPr>
        <w:t xml:space="preserve">product </w:t>
      </w:r>
      <w:r w:rsidR="00E04722">
        <w:rPr>
          <w:spacing w:val="-3"/>
        </w:rPr>
        <w:t xml:space="preserve">shall be </w:t>
      </w:r>
      <w:r w:rsidR="002A6022">
        <w:rPr>
          <w:spacing w:val="-3"/>
        </w:rPr>
        <w:t xml:space="preserve">one of </w:t>
      </w:r>
      <w:r w:rsidR="00E04722">
        <w:rPr>
          <w:spacing w:val="-3"/>
        </w:rPr>
        <w:t>the following or an approved equal:</w:t>
      </w:r>
      <w:r w:rsidR="0074589A" w:rsidRPr="00C566A4">
        <w:rPr>
          <w:szCs w:val="24"/>
        </w:rPr>
        <w:t xml:space="preserve"> </w:t>
      </w:r>
    </w:p>
    <w:p w14:paraId="56EAA36F" w14:textId="258BBD25" w:rsidR="008C2E1B" w:rsidRDefault="008C2E1B" w:rsidP="009B5FE0">
      <w:pPr>
        <w:tabs>
          <w:tab w:val="left" w:pos="-720"/>
        </w:tabs>
        <w:suppressAutoHyphens/>
        <w:rPr>
          <w:b/>
          <w:spacing w:val="-3"/>
        </w:rPr>
      </w:pPr>
    </w:p>
    <w:p w14:paraId="70292344" w14:textId="77777777" w:rsidR="00C44352" w:rsidRPr="00C44352" w:rsidRDefault="000302A6" w:rsidP="00C44352">
      <w:pPr>
        <w:pStyle w:val="ListParagraph"/>
        <w:numPr>
          <w:ilvl w:val="0"/>
          <w:numId w:val="16"/>
        </w:numPr>
        <w:tabs>
          <w:tab w:val="left" w:pos="-720"/>
        </w:tabs>
        <w:suppressAutoHyphens/>
        <w:rPr>
          <w:spacing w:val="-3"/>
        </w:rPr>
      </w:pPr>
      <w:r w:rsidRPr="00B93D4A">
        <w:rPr>
          <w:spacing w:val="-3"/>
          <w:u w:val="single"/>
        </w:rPr>
        <w:t>Siltsack®</w:t>
      </w:r>
    </w:p>
    <w:p w14:paraId="4F9E2D5F" w14:textId="7FB1525F" w:rsidR="00093058" w:rsidRPr="00093058" w:rsidRDefault="000622C5" w:rsidP="000622C5">
      <w:pPr>
        <w:pStyle w:val="ListParagraph"/>
        <w:numPr>
          <w:ilvl w:val="0"/>
          <w:numId w:val="16"/>
        </w:numPr>
        <w:tabs>
          <w:tab w:val="left" w:pos="-720"/>
        </w:tabs>
        <w:suppressAutoHyphens/>
        <w:rPr>
          <w:spacing w:val="-3"/>
        </w:rPr>
      </w:pPr>
      <w:r w:rsidRPr="00C44352">
        <w:rPr>
          <w:spacing w:val="-3"/>
          <w:u w:val="single"/>
        </w:rPr>
        <w:t>Dandy Sack</w:t>
      </w:r>
      <w:r w:rsidR="002E6664" w:rsidRPr="00C44352">
        <w:rPr>
          <w:spacing w:val="-3"/>
          <w:u w:val="single"/>
        </w:rPr>
        <w:t>®</w:t>
      </w:r>
    </w:p>
    <w:p w14:paraId="0A4CCF09" w14:textId="7E7A3BD0" w:rsidR="00CB63A9" w:rsidRPr="006C33A8" w:rsidRDefault="000622C5" w:rsidP="000622C5">
      <w:pPr>
        <w:pStyle w:val="ListParagraph"/>
        <w:numPr>
          <w:ilvl w:val="0"/>
          <w:numId w:val="16"/>
        </w:numPr>
        <w:tabs>
          <w:tab w:val="left" w:pos="-720"/>
        </w:tabs>
        <w:suppressAutoHyphens/>
        <w:rPr>
          <w:spacing w:val="-3"/>
        </w:rPr>
      </w:pPr>
      <w:r w:rsidRPr="00093058">
        <w:rPr>
          <w:spacing w:val="-3"/>
          <w:u w:val="single"/>
        </w:rPr>
        <w:t>F</w:t>
      </w:r>
      <w:r w:rsidR="00093058">
        <w:rPr>
          <w:spacing w:val="-3"/>
          <w:u w:val="single"/>
        </w:rPr>
        <w:t>l</w:t>
      </w:r>
      <w:r w:rsidRPr="00093058">
        <w:rPr>
          <w:spacing w:val="-3"/>
          <w:u w:val="single"/>
        </w:rPr>
        <w:t xml:space="preserve">eXstorm </w:t>
      </w:r>
      <w:r w:rsidR="00F555C9" w:rsidRPr="00093058">
        <w:rPr>
          <w:spacing w:val="-3"/>
          <w:u w:val="single"/>
        </w:rPr>
        <w:t>Catch</w:t>
      </w:r>
      <w:r w:rsidR="00151C54">
        <w:rPr>
          <w:spacing w:val="-3"/>
          <w:u w:val="single"/>
        </w:rPr>
        <w:t>-It</w:t>
      </w:r>
      <w:r w:rsidR="00F555C9" w:rsidRPr="00093058">
        <w:rPr>
          <w:spacing w:val="-3"/>
          <w:u w:val="single"/>
        </w:rPr>
        <w:t>™</w:t>
      </w:r>
    </w:p>
    <w:p w14:paraId="1502D110" w14:textId="77777777" w:rsidR="006C33A8" w:rsidRPr="006C33A8" w:rsidRDefault="003034CE" w:rsidP="000622C5">
      <w:pPr>
        <w:pStyle w:val="ListParagraph"/>
        <w:numPr>
          <w:ilvl w:val="0"/>
          <w:numId w:val="16"/>
        </w:numPr>
        <w:tabs>
          <w:tab w:val="left" w:pos="-720"/>
        </w:tabs>
        <w:suppressAutoHyphens/>
        <w:rPr>
          <w:spacing w:val="-3"/>
        </w:rPr>
      </w:pPr>
      <w:r>
        <w:rPr>
          <w:spacing w:val="-3"/>
          <w:u w:val="single"/>
        </w:rPr>
        <w:t>PIG</w:t>
      </w:r>
      <w:r w:rsidRPr="00C44352">
        <w:rPr>
          <w:spacing w:val="-3"/>
          <w:u w:val="single"/>
        </w:rPr>
        <w:t>®</w:t>
      </w:r>
      <w:r>
        <w:rPr>
          <w:spacing w:val="-3"/>
          <w:u w:val="single"/>
        </w:rPr>
        <w:t>Sediment-Drain Filter</w:t>
      </w:r>
    </w:p>
    <w:p w14:paraId="5F598298" w14:textId="4D6B043F" w:rsidR="000622C5" w:rsidRPr="00093058" w:rsidRDefault="006C33A8" w:rsidP="000622C5">
      <w:pPr>
        <w:pStyle w:val="ListParagraph"/>
        <w:numPr>
          <w:ilvl w:val="0"/>
          <w:numId w:val="16"/>
        </w:numPr>
        <w:tabs>
          <w:tab w:val="left" w:pos="-720"/>
        </w:tabs>
        <w:suppressAutoHyphens/>
        <w:rPr>
          <w:spacing w:val="-3"/>
        </w:rPr>
      </w:pPr>
      <w:r>
        <w:rPr>
          <w:spacing w:val="-3"/>
          <w:u w:val="single"/>
        </w:rPr>
        <w:t>AC</w:t>
      </w:r>
      <w:r w:rsidR="00B903E1">
        <w:rPr>
          <w:spacing w:val="-3"/>
          <w:u w:val="single"/>
        </w:rPr>
        <w:t>F E</w:t>
      </w:r>
      <w:r>
        <w:rPr>
          <w:spacing w:val="-3"/>
          <w:u w:val="single"/>
        </w:rPr>
        <w:t>nvironmental Silt Sack</w:t>
      </w:r>
    </w:p>
    <w:p w14:paraId="2297CEAC" w14:textId="77777777" w:rsidR="000622C5" w:rsidRPr="009B5FE0" w:rsidRDefault="000622C5" w:rsidP="000622C5">
      <w:pPr>
        <w:tabs>
          <w:tab w:val="left" w:pos="-720"/>
        </w:tabs>
        <w:suppressAutoHyphens/>
        <w:rPr>
          <w:spacing w:val="-3"/>
        </w:rPr>
      </w:pPr>
    </w:p>
    <w:p w14:paraId="34E059C7" w14:textId="34F80203" w:rsidR="009B5FE0" w:rsidRDefault="00AE2A47" w:rsidP="2454DE82">
      <w:pPr>
        <w:suppressAutoHyphens/>
      </w:pPr>
      <w:r>
        <w:rPr>
          <w:spacing w:val="-3"/>
        </w:rPr>
        <w:t xml:space="preserve">The </w:t>
      </w:r>
      <w:r w:rsidR="528DC991">
        <w:rPr>
          <w:spacing w:val="-3"/>
        </w:rPr>
        <w:t>S</w:t>
      </w:r>
      <w:r w:rsidR="00260BDE">
        <w:rPr>
          <w:spacing w:val="-3"/>
        </w:rPr>
        <w:t xml:space="preserve">ediment </w:t>
      </w:r>
      <w:r w:rsidR="7C8190DB">
        <w:rPr>
          <w:spacing w:val="-3"/>
        </w:rPr>
        <w:t>C</w:t>
      </w:r>
      <w:r w:rsidR="00260BDE">
        <w:rPr>
          <w:spacing w:val="-3"/>
        </w:rPr>
        <w:t xml:space="preserve">ontrol </w:t>
      </w:r>
      <w:r w:rsidR="38F24869">
        <w:rPr>
          <w:spacing w:val="-3"/>
        </w:rPr>
        <w:t>System</w:t>
      </w:r>
      <w:r w:rsidR="00260BDE">
        <w:rPr>
          <w:spacing w:val="-3"/>
        </w:rPr>
        <w:t xml:space="preserve"> at </w:t>
      </w:r>
      <w:r w:rsidR="6B4EA9E7">
        <w:rPr>
          <w:spacing w:val="-3"/>
        </w:rPr>
        <w:t>C</w:t>
      </w:r>
      <w:r w:rsidR="00260BDE">
        <w:rPr>
          <w:spacing w:val="-3"/>
        </w:rPr>
        <w:t xml:space="preserve">atch </w:t>
      </w:r>
      <w:r w:rsidR="17E849D5">
        <w:rPr>
          <w:spacing w:val="-3"/>
        </w:rPr>
        <w:t>B</w:t>
      </w:r>
      <w:r w:rsidR="00260BDE">
        <w:rPr>
          <w:spacing w:val="-3"/>
        </w:rPr>
        <w:t xml:space="preserve">asin </w:t>
      </w:r>
      <w:r w:rsidR="001756E5">
        <w:rPr>
          <w:spacing w:val="-3"/>
        </w:rPr>
        <w:t>must</w:t>
      </w:r>
      <w:r w:rsidR="009B5FE0" w:rsidRPr="009B5FE0">
        <w:rPr>
          <w:spacing w:val="-3"/>
        </w:rPr>
        <w:t xml:space="preserve"> have the</w:t>
      </w:r>
      <w:r w:rsidR="009B5FE0">
        <w:rPr>
          <w:spacing w:val="-3"/>
        </w:rPr>
        <w:t xml:space="preserve"> </w:t>
      </w:r>
      <w:r w:rsidR="009B5FE0" w:rsidRPr="009B5FE0">
        <w:rPr>
          <w:spacing w:val="-3"/>
        </w:rPr>
        <w:t>following features: two dump straps attached at the</w:t>
      </w:r>
      <w:r w:rsidR="009B5FE0">
        <w:rPr>
          <w:spacing w:val="-3"/>
        </w:rPr>
        <w:t xml:space="preserve"> </w:t>
      </w:r>
      <w:r w:rsidR="009B5FE0" w:rsidRPr="009B5FE0">
        <w:rPr>
          <w:spacing w:val="-3"/>
        </w:rPr>
        <w:t xml:space="preserve">bottom to </w:t>
      </w:r>
      <w:r w:rsidR="000302A6">
        <w:rPr>
          <w:spacing w:val="-3"/>
        </w:rPr>
        <w:t xml:space="preserve">facilitate the emptying of </w:t>
      </w:r>
      <w:r w:rsidR="00064AE9">
        <w:rPr>
          <w:spacing w:val="-3"/>
        </w:rPr>
        <w:t>the Silt Sack</w:t>
      </w:r>
      <w:r w:rsidR="00FA2C62">
        <w:rPr>
          <w:spacing w:val="-3"/>
        </w:rPr>
        <w:t xml:space="preserve"> </w:t>
      </w:r>
      <w:r w:rsidR="000302A6">
        <w:rPr>
          <w:spacing w:val="-3"/>
        </w:rPr>
        <w:t>and</w:t>
      </w:r>
      <w:r w:rsidR="009B5FE0">
        <w:rPr>
          <w:spacing w:val="-3"/>
        </w:rPr>
        <w:t xml:space="preserve"> </w:t>
      </w:r>
      <w:r w:rsidR="009B5FE0" w:rsidRPr="009B5FE0">
        <w:rPr>
          <w:spacing w:val="-3"/>
        </w:rPr>
        <w:t xml:space="preserve">lifting </w:t>
      </w:r>
      <w:r w:rsidR="002B2FA1">
        <w:rPr>
          <w:spacing w:val="-3"/>
        </w:rPr>
        <w:t>straps</w:t>
      </w:r>
      <w:r w:rsidR="002B2FA1" w:rsidRPr="009B5FE0">
        <w:rPr>
          <w:spacing w:val="-3"/>
        </w:rPr>
        <w:t xml:space="preserve"> </w:t>
      </w:r>
      <w:r w:rsidR="000302A6">
        <w:rPr>
          <w:spacing w:val="-3"/>
        </w:rPr>
        <w:t xml:space="preserve">to be used to lift </w:t>
      </w:r>
      <w:r w:rsidR="004F2B60">
        <w:rPr>
          <w:spacing w:val="-3"/>
        </w:rPr>
        <w:t xml:space="preserve">the </w:t>
      </w:r>
      <w:r w:rsidR="002B2FA1">
        <w:rPr>
          <w:spacing w:val="-3"/>
        </w:rPr>
        <w:t xml:space="preserve">Silt Sack </w:t>
      </w:r>
      <w:r w:rsidR="009B5FE0" w:rsidRPr="009B5FE0">
        <w:rPr>
          <w:spacing w:val="-3"/>
        </w:rPr>
        <w:t xml:space="preserve">from the </w:t>
      </w:r>
      <w:r w:rsidR="004F2B60">
        <w:rPr>
          <w:spacing w:val="-3"/>
        </w:rPr>
        <w:t xml:space="preserve">catch </w:t>
      </w:r>
      <w:r w:rsidR="009B5FE0" w:rsidRPr="009B5FE0">
        <w:rPr>
          <w:spacing w:val="-3"/>
        </w:rPr>
        <w:t>ba</w:t>
      </w:r>
      <w:r w:rsidR="009B5FE0">
        <w:rPr>
          <w:spacing w:val="-3"/>
        </w:rPr>
        <w:t>sin</w:t>
      </w:r>
      <w:r w:rsidR="004F2B60">
        <w:rPr>
          <w:spacing w:val="-3"/>
        </w:rPr>
        <w:t xml:space="preserve"> or drop inlet</w:t>
      </w:r>
      <w:r w:rsidR="009B5FE0">
        <w:rPr>
          <w:spacing w:val="-3"/>
        </w:rPr>
        <w:t xml:space="preserve">. </w:t>
      </w:r>
      <w:r w:rsidR="000302A6">
        <w:rPr>
          <w:spacing w:val="-3"/>
        </w:rPr>
        <w:t xml:space="preserve"> </w:t>
      </w:r>
      <w:r w:rsidR="00D03FB2">
        <w:rPr>
          <w:spacing w:val="-3"/>
        </w:rPr>
        <w:t xml:space="preserve">The Silt Sack </w:t>
      </w:r>
      <w:r w:rsidR="009B5FE0" w:rsidRPr="009B5FE0">
        <w:rPr>
          <w:spacing w:val="-3"/>
        </w:rPr>
        <w:t>shall</w:t>
      </w:r>
      <w:r w:rsidR="009B5FE0">
        <w:rPr>
          <w:spacing w:val="-3"/>
        </w:rPr>
        <w:t xml:space="preserve"> </w:t>
      </w:r>
      <w:r w:rsidR="009B5FE0" w:rsidRPr="009B5FE0">
        <w:rPr>
          <w:spacing w:val="-3"/>
        </w:rPr>
        <w:t>have a restraint cord approximately halfway up to keep the sides away from the catch basin</w:t>
      </w:r>
      <w:r w:rsidR="008B7D53">
        <w:rPr>
          <w:spacing w:val="-3"/>
        </w:rPr>
        <w:t xml:space="preserve"> or drop inlet</w:t>
      </w:r>
      <w:r w:rsidR="009B5FE0" w:rsidRPr="009B5FE0">
        <w:rPr>
          <w:spacing w:val="-3"/>
        </w:rPr>
        <w:t xml:space="preserve"> walls</w:t>
      </w:r>
      <w:r w:rsidR="00FF2185">
        <w:rPr>
          <w:spacing w:val="-3"/>
        </w:rPr>
        <w:t xml:space="preserve">. </w:t>
      </w:r>
      <w:r w:rsidR="008B7D53">
        <w:rPr>
          <w:spacing w:val="-3"/>
        </w:rPr>
        <w:t xml:space="preserve">When required, a curb deflector shall be </w:t>
      </w:r>
      <w:r w:rsidR="001965D4">
        <w:rPr>
          <w:spacing w:val="-3"/>
        </w:rPr>
        <w:t>installed as directed by the Engineer.</w:t>
      </w:r>
    </w:p>
    <w:p w14:paraId="0A74B917" w14:textId="77777777" w:rsidR="003B63FF" w:rsidRDefault="003B63FF" w:rsidP="009B5FE0">
      <w:pPr>
        <w:tabs>
          <w:tab w:val="left" w:pos="-720"/>
        </w:tabs>
        <w:suppressAutoHyphens/>
        <w:rPr>
          <w:spacing w:val="-3"/>
        </w:rPr>
      </w:pPr>
    </w:p>
    <w:p w14:paraId="0BFB2359" w14:textId="2971ED28" w:rsidR="003B63FF" w:rsidRPr="003B63FF" w:rsidRDefault="7299E7DD" w:rsidP="2454DE82">
      <w:pPr>
        <w:suppressAutoHyphens/>
        <w:rPr>
          <w:spacing w:val="-3"/>
          <w:sz w:val="22"/>
          <w:szCs w:val="22"/>
        </w:rPr>
      </w:pPr>
      <w:r w:rsidRPr="2454DE82">
        <w:rPr>
          <w:color w:val="000000" w:themeColor="text1"/>
        </w:rPr>
        <w:t xml:space="preserve">Product Data for </w:t>
      </w:r>
      <w:r w:rsidR="7FFA4815" w:rsidRPr="2454DE82">
        <w:rPr>
          <w:color w:val="000000" w:themeColor="text1"/>
        </w:rPr>
        <w:t>t</w:t>
      </w:r>
      <w:r w:rsidR="00CF6AE2" w:rsidRPr="2454DE82">
        <w:rPr>
          <w:color w:val="000000" w:themeColor="text1"/>
        </w:rPr>
        <w:t>he Silt Sack to be used by</w:t>
      </w:r>
      <w:r w:rsidR="003B63FF" w:rsidRPr="2454DE82">
        <w:rPr>
          <w:color w:val="000000" w:themeColor="text1"/>
        </w:rPr>
        <w:t xml:space="preserve"> the Contractor must be </w:t>
      </w:r>
      <w:r w:rsidR="00CF6AE2" w:rsidRPr="2454DE82">
        <w:rPr>
          <w:color w:val="000000" w:themeColor="text1"/>
        </w:rPr>
        <w:t>submitted for review</w:t>
      </w:r>
      <w:r w:rsidR="001E4043" w:rsidRPr="2454DE82">
        <w:rPr>
          <w:color w:val="000000" w:themeColor="text1"/>
        </w:rPr>
        <w:t xml:space="preserve"> and acceptance </w:t>
      </w:r>
      <w:r w:rsidR="008C79D6" w:rsidRPr="2454DE82">
        <w:rPr>
          <w:color w:val="000000" w:themeColor="text1"/>
        </w:rPr>
        <w:t>b</w:t>
      </w:r>
      <w:r w:rsidR="003B63FF" w:rsidRPr="2454DE82">
        <w:rPr>
          <w:color w:val="000000" w:themeColor="text1"/>
        </w:rPr>
        <w:t xml:space="preserve">y the Engineer or their authorized delegate prior to the </w:t>
      </w:r>
      <w:r w:rsidR="001E4043" w:rsidRPr="2454DE82">
        <w:rPr>
          <w:color w:val="000000" w:themeColor="text1"/>
        </w:rPr>
        <w:t>installation</w:t>
      </w:r>
      <w:r w:rsidR="003B63FF" w:rsidRPr="2454DE82">
        <w:rPr>
          <w:color w:val="000000" w:themeColor="text1"/>
        </w:rPr>
        <w:t xml:space="preserve"> on-Site</w:t>
      </w:r>
      <w:r w:rsidR="008C79D6" w:rsidRPr="2454DE82">
        <w:rPr>
          <w:color w:val="000000" w:themeColor="text1"/>
        </w:rPr>
        <w:t>.</w:t>
      </w:r>
    </w:p>
    <w:p w14:paraId="1DE0F11A" w14:textId="77777777" w:rsidR="00E723C9" w:rsidRDefault="00E723C9" w:rsidP="000302A6">
      <w:pPr>
        <w:tabs>
          <w:tab w:val="left" w:pos="-720"/>
        </w:tabs>
        <w:suppressAutoHyphens/>
        <w:rPr>
          <w:spacing w:val="-3"/>
        </w:rPr>
      </w:pPr>
    </w:p>
    <w:p w14:paraId="07D29A75" w14:textId="3D6BD4E3" w:rsidR="004C122E" w:rsidRDefault="00E214D3" w:rsidP="00CF2E7B">
      <w:pPr>
        <w:tabs>
          <w:tab w:val="left" w:pos="-720"/>
        </w:tabs>
        <w:suppressAutoHyphens/>
        <w:rPr>
          <w:bCs/>
          <w:spacing w:val="-3"/>
        </w:rPr>
      </w:pPr>
      <w:r w:rsidRPr="000E713A">
        <w:rPr>
          <w:b/>
          <w:spacing w:val="-3"/>
        </w:rPr>
        <w:t>Construction Methods:</w:t>
      </w:r>
      <w:r w:rsidR="000E713A" w:rsidRPr="0003772A">
        <w:rPr>
          <w:bCs/>
          <w:spacing w:val="-3"/>
        </w:rPr>
        <w:t xml:space="preserve">  </w:t>
      </w:r>
      <w:r w:rsidR="0003786A">
        <w:rPr>
          <w:bCs/>
          <w:spacing w:val="-3"/>
        </w:rPr>
        <w:t xml:space="preserve">The Contractor shall install the Silk Sack </w:t>
      </w:r>
      <w:r w:rsidR="00DE3D62">
        <w:rPr>
          <w:bCs/>
          <w:spacing w:val="-3"/>
        </w:rPr>
        <w:t xml:space="preserve">per the </w:t>
      </w:r>
      <w:r w:rsidR="00463AEB">
        <w:rPr>
          <w:bCs/>
          <w:spacing w:val="-3"/>
        </w:rPr>
        <w:t xml:space="preserve">manufacturer’s instructions and recommendations </w:t>
      </w:r>
      <w:r w:rsidR="006545FF">
        <w:rPr>
          <w:bCs/>
          <w:spacing w:val="-3"/>
        </w:rPr>
        <w:t xml:space="preserve">at </w:t>
      </w:r>
      <w:r w:rsidR="00463AEB">
        <w:rPr>
          <w:bCs/>
          <w:spacing w:val="-3"/>
        </w:rPr>
        <w:t>each</w:t>
      </w:r>
      <w:r w:rsidR="006545FF">
        <w:rPr>
          <w:bCs/>
          <w:spacing w:val="-3"/>
        </w:rPr>
        <w:t xml:space="preserve"> catch basin or drop inlet as shown on the plans </w:t>
      </w:r>
      <w:r w:rsidR="00320E0D">
        <w:rPr>
          <w:bCs/>
          <w:spacing w:val="-3"/>
        </w:rPr>
        <w:t xml:space="preserve">or as directed by the Engineer </w:t>
      </w:r>
      <w:r w:rsidR="006545FF">
        <w:rPr>
          <w:bCs/>
          <w:spacing w:val="-3"/>
        </w:rPr>
        <w:t>to pro</w:t>
      </w:r>
      <w:r w:rsidR="00BD0A64">
        <w:rPr>
          <w:bCs/>
          <w:spacing w:val="-3"/>
        </w:rPr>
        <w:t>vide inlet protection to prevent silt, sediment</w:t>
      </w:r>
      <w:r w:rsidR="004D0372">
        <w:rPr>
          <w:bCs/>
          <w:spacing w:val="-3"/>
        </w:rPr>
        <w:t xml:space="preserve">, or debris from entering the stormwater drainage </w:t>
      </w:r>
      <w:r w:rsidR="00320E0D">
        <w:rPr>
          <w:bCs/>
          <w:spacing w:val="-3"/>
        </w:rPr>
        <w:t>system.</w:t>
      </w:r>
    </w:p>
    <w:p w14:paraId="74D6B7E8" w14:textId="77777777" w:rsidR="00E31647" w:rsidRDefault="00E31647" w:rsidP="00CF2E7B">
      <w:pPr>
        <w:tabs>
          <w:tab w:val="left" w:pos="-720"/>
        </w:tabs>
        <w:suppressAutoHyphens/>
        <w:rPr>
          <w:bCs/>
          <w:spacing w:val="-3"/>
        </w:rPr>
      </w:pPr>
    </w:p>
    <w:p w14:paraId="40CB7505" w14:textId="73584649" w:rsidR="00E31647" w:rsidRDefault="00A6454A" w:rsidP="00CF2E7B">
      <w:pPr>
        <w:tabs>
          <w:tab w:val="left" w:pos="-720"/>
        </w:tabs>
        <w:suppressAutoHyphens/>
        <w:rPr>
          <w:bCs/>
          <w:spacing w:val="-3"/>
        </w:rPr>
      </w:pPr>
      <w:r>
        <w:rPr>
          <w:bCs/>
          <w:spacing w:val="-3"/>
        </w:rPr>
        <w:t>When the Silt Sack becomes 1/</w:t>
      </w:r>
      <w:r w:rsidR="00275724">
        <w:rPr>
          <w:bCs/>
          <w:spacing w:val="-3"/>
        </w:rPr>
        <w:t xml:space="preserve">2 </w:t>
      </w:r>
      <w:r>
        <w:rPr>
          <w:bCs/>
          <w:spacing w:val="-3"/>
        </w:rPr>
        <w:t xml:space="preserve">full of accumulated </w:t>
      </w:r>
      <w:r w:rsidR="000047AA">
        <w:rPr>
          <w:bCs/>
          <w:spacing w:val="-3"/>
        </w:rPr>
        <w:t xml:space="preserve">sediment, the Contractor shall empty, clean, and replace the Silt </w:t>
      </w:r>
      <w:r w:rsidR="00547A82">
        <w:rPr>
          <w:bCs/>
          <w:spacing w:val="-3"/>
        </w:rPr>
        <w:t xml:space="preserve">Sack back into the catch basin or drop inlet.  Sediment emptied shall be considered unsuitable </w:t>
      </w:r>
      <w:r w:rsidR="00DD1664">
        <w:rPr>
          <w:bCs/>
          <w:spacing w:val="-3"/>
        </w:rPr>
        <w:t xml:space="preserve">material </w:t>
      </w:r>
      <w:r w:rsidR="00547A82">
        <w:rPr>
          <w:bCs/>
          <w:spacing w:val="-3"/>
        </w:rPr>
        <w:t xml:space="preserve">and </w:t>
      </w:r>
      <w:r w:rsidR="00DD1664">
        <w:rPr>
          <w:bCs/>
          <w:spacing w:val="-3"/>
        </w:rPr>
        <w:t xml:space="preserve">be disposed of at an </w:t>
      </w:r>
      <w:r w:rsidR="00F81638">
        <w:rPr>
          <w:bCs/>
          <w:spacing w:val="-3"/>
        </w:rPr>
        <w:t xml:space="preserve">off-Site </w:t>
      </w:r>
      <w:r w:rsidR="00DD1664">
        <w:rPr>
          <w:bCs/>
          <w:spacing w:val="-3"/>
        </w:rPr>
        <w:t>approved upland facility</w:t>
      </w:r>
      <w:r w:rsidR="00FB6F54">
        <w:rPr>
          <w:bCs/>
          <w:spacing w:val="-3"/>
        </w:rPr>
        <w:t xml:space="preserve"> per federal, </w:t>
      </w:r>
      <w:r w:rsidR="00DC28C6">
        <w:rPr>
          <w:bCs/>
          <w:spacing w:val="-3"/>
        </w:rPr>
        <w:t>S</w:t>
      </w:r>
      <w:r w:rsidR="00FB6F54">
        <w:rPr>
          <w:bCs/>
          <w:spacing w:val="-3"/>
        </w:rPr>
        <w:t>tate, and local environmental laws and regulations.</w:t>
      </w:r>
    </w:p>
    <w:p w14:paraId="6823F206" w14:textId="77777777" w:rsidR="00665603" w:rsidRDefault="00665603" w:rsidP="00CF2E7B">
      <w:pPr>
        <w:tabs>
          <w:tab w:val="left" w:pos="-720"/>
        </w:tabs>
        <w:suppressAutoHyphens/>
        <w:rPr>
          <w:bCs/>
          <w:spacing w:val="-3"/>
        </w:rPr>
      </w:pPr>
    </w:p>
    <w:p w14:paraId="3CD605F8" w14:textId="12A3D6A0" w:rsidR="00E214D3" w:rsidRDefault="00665603" w:rsidP="2454DE82">
      <w:pPr>
        <w:suppressAutoHyphens/>
      </w:pPr>
      <w:r>
        <w:rPr>
          <w:bCs/>
          <w:spacing w:val="-3"/>
        </w:rPr>
        <w:t xml:space="preserve">At the completion of the Project, the Contractor shall remove all Silt </w:t>
      </w:r>
      <w:r w:rsidR="00BA5BB6">
        <w:rPr>
          <w:bCs/>
          <w:spacing w:val="-3"/>
        </w:rPr>
        <w:t>Sacks within the Project</w:t>
      </w:r>
      <w:r w:rsidR="003D100A">
        <w:rPr>
          <w:bCs/>
          <w:spacing w:val="-3"/>
        </w:rPr>
        <w:t xml:space="preserve"> limits</w:t>
      </w:r>
      <w:r w:rsidR="00BA5BB6">
        <w:rPr>
          <w:bCs/>
          <w:spacing w:val="-3"/>
        </w:rPr>
        <w:t xml:space="preserve">.  Any spilled sediment </w:t>
      </w:r>
      <w:r w:rsidR="00707700">
        <w:rPr>
          <w:bCs/>
          <w:spacing w:val="-3"/>
        </w:rPr>
        <w:t>material during removal operations</w:t>
      </w:r>
      <w:r w:rsidR="00DC28C6">
        <w:rPr>
          <w:bCs/>
          <w:spacing w:val="-3"/>
        </w:rPr>
        <w:t xml:space="preserve"> </w:t>
      </w:r>
      <w:r w:rsidR="6E72789C" w:rsidRPr="2454DE82">
        <w:rPr>
          <w:spacing w:val="-3"/>
        </w:rPr>
        <w:t>shall</w:t>
      </w:r>
      <w:r w:rsidR="00DC28C6">
        <w:rPr>
          <w:bCs/>
          <w:spacing w:val="-3"/>
        </w:rPr>
        <w:t xml:space="preserve"> be removed by the Contractor at no cost to the State.</w:t>
      </w:r>
    </w:p>
    <w:p w14:paraId="3C3743C1" w14:textId="77777777" w:rsidR="00542919" w:rsidRPr="00E214D3" w:rsidRDefault="00542919" w:rsidP="00CF2E7B">
      <w:pPr>
        <w:tabs>
          <w:tab w:val="left" w:pos="-720"/>
        </w:tabs>
        <w:suppressAutoHyphens/>
        <w:rPr>
          <w:spacing w:val="-3"/>
        </w:rPr>
      </w:pPr>
    </w:p>
    <w:p w14:paraId="79AFC5DE" w14:textId="326D695B" w:rsidR="00723CE1" w:rsidRDefault="005C3CD5" w:rsidP="2454DE82">
      <w:pPr>
        <w:suppressAutoHyphens/>
      </w:pPr>
      <w:r w:rsidRPr="000E713A">
        <w:rPr>
          <w:b/>
          <w:spacing w:val="-3"/>
        </w:rPr>
        <w:lastRenderedPageBreak/>
        <w:t>Method of Measurement</w:t>
      </w:r>
      <w:r>
        <w:rPr>
          <w:b/>
          <w:spacing w:val="-3"/>
        </w:rPr>
        <w:t>:</w:t>
      </w:r>
      <w:r>
        <w:rPr>
          <w:spacing w:val="-3"/>
        </w:rPr>
        <w:t xml:space="preserve">  </w:t>
      </w:r>
      <w:r w:rsidR="00E214D3">
        <w:rPr>
          <w:spacing w:val="-3"/>
        </w:rPr>
        <w:t xml:space="preserve">Sediment Control </w:t>
      </w:r>
      <w:r w:rsidR="560CE9E3">
        <w:rPr>
          <w:spacing w:val="-3"/>
        </w:rPr>
        <w:t xml:space="preserve">System </w:t>
      </w:r>
      <w:r w:rsidR="00E214D3">
        <w:rPr>
          <w:spacing w:val="-3"/>
        </w:rPr>
        <w:t>at Catch Basin</w:t>
      </w:r>
      <w:r w:rsidR="00E214D3" w:rsidRPr="00E214D3">
        <w:rPr>
          <w:spacing w:val="-3"/>
        </w:rPr>
        <w:t xml:space="preserve"> will be measured as each </w:t>
      </w:r>
      <w:r w:rsidR="00E214D3">
        <w:rPr>
          <w:spacing w:val="-3"/>
        </w:rPr>
        <w:t xml:space="preserve">installed, maintained, </w:t>
      </w:r>
      <w:r w:rsidR="00E214D3" w:rsidRPr="00E214D3">
        <w:rPr>
          <w:spacing w:val="-3"/>
        </w:rPr>
        <w:t>accepted</w:t>
      </w:r>
      <w:r w:rsidR="00E214D3">
        <w:rPr>
          <w:spacing w:val="-3"/>
        </w:rPr>
        <w:t>, and removed</w:t>
      </w:r>
      <w:r w:rsidR="00E214D3" w:rsidRPr="00E214D3">
        <w:rPr>
          <w:spacing w:val="-3"/>
        </w:rPr>
        <w:t xml:space="preserve">.  There will be no separate measurement for </w:t>
      </w:r>
      <w:r w:rsidR="00E214D3">
        <w:rPr>
          <w:spacing w:val="-3"/>
        </w:rPr>
        <w:t>maintenance</w:t>
      </w:r>
      <w:r w:rsidR="00E214D3" w:rsidRPr="00E214D3">
        <w:rPr>
          <w:spacing w:val="-3"/>
        </w:rPr>
        <w:t xml:space="preserve"> </w:t>
      </w:r>
      <w:r w:rsidR="00591E3C">
        <w:rPr>
          <w:spacing w:val="-3"/>
        </w:rPr>
        <w:t xml:space="preserve">or replacement </w:t>
      </w:r>
      <w:r w:rsidR="00E214D3" w:rsidRPr="00E214D3">
        <w:rPr>
          <w:spacing w:val="-3"/>
        </w:rPr>
        <w:t>associated with this item.</w:t>
      </w:r>
    </w:p>
    <w:p w14:paraId="6746E07D" w14:textId="77777777" w:rsidR="000351E1" w:rsidRPr="00723CE1" w:rsidRDefault="000351E1" w:rsidP="00723CE1">
      <w:pPr>
        <w:rPr>
          <w:sz w:val="22"/>
        </w:rPr>
      </w:pPr>
    </w:p>
    <w:p w14:paraId="729E49CD" w14:textId="41B89FAB" w:rsidR="00FC4DE9" w:rsidRPr="00913B56" w:rsidRDefault="005C3CD5" w:rsidP="2454DE82">
      <w:pPr>
        <w:suppressAutoHyphens/>
      </w:pPr>
      <w:r w:rsidRPr="000E713A">
        <w:rPr>
          <w:b/>
          <w:bCs/>
          <w:spacing w:val="-3"/>
        </w:rPr>
        <w:t>Basis of Payment</w:t>
      </w:r>
      <w:r>
        <w:rPr>
          <w:spacing w:val="-3"/>
        </w:rPr>
        <w:t xml:space="preserve">: </w:t>
      </w:r>
      <w:r w:rsidR="22FDECF1">
        <w:t>The item</w:t>
      </w:r>
      <w:r>
        <w:rPr>
          <w:spacing w:val="-3"/>
        </w:rPr>
        <w:t xml:space="preserve"> </w:t>
      </w:r>
      <w:r w:rsidR="00FC4DE9" w:rsidRPr="00F81638">
        <w:rPr>
          <w:szCs w:val="24"/>
        </w:rPr>
        <w:t>“</w:t>
      </w:r>
      <w:r w:rsidR="00FC4DE9" w:rsidRPr="2454DE82">
        <w:t xml:space="preserve">Sediment Control </w:t>
      </w:r>
      <w:r w:rsidR="78403552" w:rsidRPr="2454DE82">
        <w:t xml:space="preserve">System </w:t>
      </w:r>
      <w:r w:rsidR="00FC4DE9" w:rsidRPr="2454DE82">
        <w:t xml:space="preserve">at Catch Basin” will be </w:t>
      </w:r>
      <w:r w:rsidR="00AA2ED0" w:rsidRPr="2454DE82">
        <w:t>paid</w:t>
      </w:r>
      <w:r w:rsidR="00FC4DE9" w:rsidRPr="2454DE82">
        <w:t xml:space="preserve"> at the Contract unit price for each </w:t>
      </w:r>
      <w:r w:rsidR="00DC537C" w:rsidRPr="2454DE82">
        <w:t>complete</w:t>
      </w:r>
      <w:r w:rsidR="2916696B">
        <w:t>d system</w:t>
      </w:r>
      <w:r w:rsidR="00DC537C" w:rsidRPr="2454DE82">
        <w:t xml:space="preserve"> in place and </w:t>
      </w:r>
      <w:r w:rsidR="00FC4DE9" w:rsidRPr="2454DE82">
        <w:t xml:space="preserve">accepted, which price shall include </w:t>
      </w:r>
      <w:r w:rsidR="00E270FB" w:rsidRPr="2454DE82">
        <w:t xml:space="preserve">installing, </w:t>
      </w:r>
      <w:r w:rsidR="000E56D4" w:rsidRPr="2454DE82">
        <w:t>maint</w:t>
      </w:r>
      <w:r w:rsidR="00D27E37" w:rsidRPr="2454DE82">
        <w:t>aining, replacing</w:t>
      </w:r>
      <w:r w:rsidR="0024355E" w:rsidRPr="00F81638">
        <w:rPr>
          <w:szCs w:val="24"/>
        </w:rPr>
        <w:t xml:space="preserve">, </w:t>
      </w:r>
      <w:r w:rsidR="00D27E37" w:rsidRPr="2454DE82">
        <w:t xml:space="preserve">removal of material, </w:t>
      </w:r>
      <w:r w:rsidR="00EB4859" w:rsidRPr="2454DE82">
        <w:t xml:space="preserve">off-Site </w:t>
      </w:r>
      <w:r w:rsidR="00D27E37" w:rsidRPr="2454DE82">
        <w:t xml:space="preserve">disposal of </w:t>
      </w:r>
      <w:r w:rsidR="00436567" w:rsidRPr="2454DE82">
        <w:t>accumulated</w:t>
      </w:r>
      <w:r w:rsidR="003B29F0" w:rsidRPr="00F81638">
        <w:rPr>
          <w:szCs w:val="24"/>
        </w:rPr>
        <w:t xml:space="preserve"> </w:t>
      </w:r>
      <w:r w:rsidR="00D27E37" w:rsidRPr="2454DE82">
        <w:t>material</w:t>
      </w:r>
      <w:r w:rsidR="00FC4DE9" w:rsidRPr="00F81638">
        <w:rPr>
          <w:szCs w:val="24"/>
        </w:rPr>
        <w:t xml:space="preserve">, </w:t>
      </w:r>
      <w:r w:rsidR="00436567" w:rsidRPr="2454DE82">
        <w:t xml:space="preserve">materials, </w:t>
      </w:r>
      <w:r w:rsidR="00FC4DE9" w:rsidRPr="2454DE82">
        <w:t xml:space="preserve">equipment, </w:t>
      </w:r>
      <w:r w:rsidR="00AB0F4B" w:rsidRPr="2454DE82">
        <w:t>tools,</w:t>
      </w:r>
      <w:r w:rsidR="00FC4DE9" w:rsidRPr="2454DE82">
        <w:t xml:space="preserve"> and labor incidental </w:t>
      </w:r>
      <w:r w:rsidR="00436567" w:rsidRPr="2454DE82">
        <w:t>thereto.</w:t>
      </w:r>
    </w:p>
    <w:p w14:paraId="3262E8A0" w14:textId="77777777" w:rsidR="00FC4DE9" w:rsidRDefault="00FC4DE9" w:rsidP="00E214D3">
      <w:pPr>
        <w:autoSpaceDE w:val="0"/>
        <w:autoSpaceDN w:val="0"/>
        <w:adjustRightInd w:val="0"/>
        <w:jc w:val="left"/>
      </w:pPr>
    </w:p>
    <w:p w14:paraId="477793D1" w14:textId="56F9829F" w:rsidR="003568C2" w:rsidRDefault="00283963" w:rsidP="00E214D3">
      <w:pPr>
        <w:autoSpaceDE w:val="0"/>
        <w:autoSpaceDN w:val="0"/>
        <w:adjustRightInd w:val="0"/>
        <w:jc w:val="left"/>
      </w:pPr>
      <w:r>
        <w:t xml:space="preserve">The cost of installing hay bales, </w:t>
      </w:r>
      <w:r w:rsidR="00B61DF6">
        <w:t>geotextile</w:t>
      </w:r>
      <w:r w:rsidR="00AC7036">
        <w:t xml:space="preserve">, </w:t>
      </w:r>
      <w:r w:rsidR="0023318B">
        <w:t>check dam, or fiber roll for inlet protection shall be paid for under the</w:t>
      </w:r>
      <w:r w:rsidR="0075375B">
        <w:t>ir respective Contract item or special provision.</w:t>
      </w:r>
    </w:p>
    <w:p w14:paraId="1DD896E5" w14:textId="77777777" w:rsidR="00283963" w:rsidRDefault="00283963" w:rsidP="00E214D3">
      <w:pPr>
        <w:autoSpaceDE w:val="0"/>
        <w:autoSpaceDN w:val="0"/>
        <w:adjustRightInd w:val="0"/>
        <w:jc w:val="left"/>
      </w:pPr>
    </w:p>
    <w:p w14:paraId="6EEA9F8A" w14:textId="202F85C1" w:rsidR="00F6112D" w:rsidRPr="00C06C73" w:rsidRDefault="00FC0B11" w:rsidP="00F40D73">
      <w:pPr>
        <w:tabs>
          <w:tab w:val="center" w:pos="4320"/>
          <w:tab w:val="center" w:pos="7200"/>
        </w:tabs>
        <w:ind w:left="360"/>
        <w:rPr>
          <w:snapToGrid w:val="0"/>
          <w:color w:val="000000"/>
          <w:u w:val="single"/>
        </w:rPr>
      </w:pPr>
      <w:r>
        <w:rPr>
          <w:snapToGrid w:val="0"/>
          <w:color w:val="000000"/>
        </w:rPr>
        <w:t xml:space="preserve">  </w:t>
      </w:r>
      <w:r w:rsidR="00F6112D" w:rsidRPr="00FB14EB">
        <w:rPr>
          <w:snapToGrid w:val="0"/>
          <w:color w:val="000000"/>
        </w:rPr>
        <w:t>Pay Item</w:t>
      </w:r>
      <w:r w:rsidR="004046AE">
        <w:rPr>
          <w:snapToGrid w:val="0"/>
          <w:color w:val="000000"/>
        </w:rPr>
        <w:tab/>
      </w:r>
      <w:r w:rsidR="00F40D73">
        <w:rPr>
          <w:snapToGrid w:val="0"/>
          <w:color w:val="000000"/>
        </w:rPr>
        <w:tab/>
      </w:r>
      <w:r w:rsidR="00F6112D" w:rsidRPr="00FB14EB">
        <w:rPr>
          <w:snapToGrid w:val="0"/>
          <w:color w:val="000000"/>
        </w:rPr>
        <w:t>Pay Unit</w:t>
      </w:r>
    </w:p>
    <w:p w14:paraId="2FAFA31E" w14:textId="13D45212" w:rsidR="00F6112D" w:rsidRPr="00913B56" w:rsidRDefault="00F6112D" w:rsidP="00913B56">
      <w:pPr>
        <w:tabs>
          <w:tab w:val="center" w:pos="4320"/>
          <w:tab w:val="left" w:pos="7200"/>
        </w:tabs>
        <w:ind w:left="360"/>
        <w:rPr>
          <w:snapToGrid w:val="0"/>
          <w:color w:val="000000"/>
        </w:rPr>
      </w:pPr>
      <w:r>
        <w:rPr>
          <w:snapToGrid w:val="0"/>
          <w:color w:val="000000"/>
        </w:rPr>
        <w:t xml:space="preserve">Sediment Control </w:t>
      </w:r>
      <w:r w:rsidR="77BD254F">
        <w:rPr>
          <w:snapToGrid w:val="0"/>
          <w:color w:val="000000"/>
        </w:rPr>
        <w:t xml:space="preserve">System </w:t>
      </w:r>
      <w:r>
        <w:rPr>
          <w:snapToGrid w:val="0"/>
          <w:color w:val="000000"/>
        </w:rPr>
        <w:t>at Catch Basin</w:t>
      </w:r>
      <w:r w:rsidR="00FB14EB">
        <w:rPr>
          <w:snapToGrid w:val="0"/>
          <w:color w:val="000000"/>
        </w:rPr>
        <w:tab/>
      </w:r>
      <w:r w:rsidR="00F40D73">
        <w:rPr>
          <w:snapToGrid w:val="0"/>
          <w:color w:val="000000"/>
        </w:rPr>
        <w:tab/>
      </w:r>
      <w:r w:rsidR="00FB14EB">
        <w:rPr>
          <w:snapToGrid w:val="0"/>
          <w:color w:val="000000"/>
        </w:rPr>
        <w:t>ea.</w:t>
      </w:r>
    </w:p>
    <w:sectPr w:rsidR="00F6112D" w:rsidRPr="00913B56" w:rsidSect="00D22FD1">
      <w:headerReference w:type="default" r:id="rId10"/>
      <w:footerReference w:type="default" r:id="rId11"/>
      <w:pgSz w:w="12240" w:h="15840" w:code="1"/>
      <w:pgMar w:top="2160" w:right="1440" w:bottom="1080" w:left="1440" w:header="144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83F6D" w14:textId="77777777" w:rsidR="005F19D6" w:rsidRDefault="005F19D6">
      <w:r>
        <w:separator/>
      </w:r>
    </w:p>
  </w:endnote>
  <w:endnote w:type="continuationSeparator" w:id="0">
    <w:p w14:paraId="43887B53" w14:textId="77777777" w:rsidR="005F19D6" w:rsidRDefault="005F19D6">
      <w:r>
        <w:continuationSeparator/>
      </w:r>
    </w:p>
  </w:endnote>
  <w:endnote w:type="continuationNotice" w:id="1">
    <w:p w14:paraId="4024D17C" w14:textId="77777777" w:rsidR="005F19D6" w:rsidRDefault="005F19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19D75" w14:textId="16E37518" w:rsidR="001D203B" w:rsidRDefault="001D203B" w:rsidP="001D203B">
    <w:pPr>
      <w:pStyle w:val="Footer"/>
      <w:tabs>
        <w:tab w:val="center" w:pos="4680"/>
      </w:tabs>
    </w:pPr>
    <w:r>
      <w:tab/>
    </w:r>
    <w:r w:rsidR="00652D5D">
      <w:tab/>
    </w:r>
    <w:r>
      <w:rPr>
        <w:noProof/>
      </w:rPr>
      <w:tab/>
      <w:t>ITEM #0219011A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85893" w14:textId="77777777" w:rsidR="005F19D6" w:rsidRDefault="005F19D6">
      <w:r>
        <w:separator/>
      </w:r>
    </w:p>
  </w:footnote>
  <w:footnote w:type="continuationSeparator" w:id="0">
    <w:p w14:paraId="6AC66E9B" w14:textId="77777777" w:rsidR="005F19D6" w:rsidRDefault="005F19D6">
      <w:r>
        <w:continuationSeparator/>
      </w:r>
    </w:p>
  </w:footnote>
  <w:footnote w:type="continuationNotice" w:id="1">
    <w:p w14:paraId="3DFC2DF1" w14:textId="77777777" w:rsidR="005F19D6" w:rsidRDefault="005F19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E34C7" w14:textId="535D3F86" w:rsidR="004576FD" w:rsidRDefault="004576FD" w:rsidP="004576FD">
    <w:pPr>
      <w:pStyle w:val="Header"/>
      <w:tabs>
        <w:tab w:val="clear" w:pos="4320"/>
        <w:tab w:val="right" w:pos="9360"/>
      </w:tabs>
    </w:pPr>
    <w:r>
      <w:tab/>
      <w:t>Rev. Date 0</w:t>
    </w:r>
    <w:r w:rsidR="0011226A">
      <w:t>6</w:t>
    </w:r>
    <w:r>
      <w:t>/</w:t>
    </w:r>
    <w:r w:rsidR="00F308A9">
      <w:t>30</w:t>
    </w:r>
    <w:r>
      <w:t>/</w:t>
    </w:r>
    <w:r w:rsidR="0011226A">
      <w:t>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5FE7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581624"/>
    <w:multiLevelType w:val="hybridMultilevel"/>
    <w:tmpl w:val="EF60B8A2"/>
    <w:lvl w:ilvl="0" w:tplc="14E640B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0193D37"/>
    <w:multiLevelType w:val="multilevel"/>
    <w:tmpl w:val="26AC0E9E"/>
    <w:lvl w:ilvl="0">
      <w:start w:val="1"/>
      <w:numFmt w:val="lowerLetter"/>
      <w:lvlText w:val="(%1)"/>
      <w:lvlJc w:val="left"/>
      <w:pPr>
        <w:tabs>
          <w:tab w:val="num" w:pos="1512"/>
        </w:tabs>
        <w:ind w:left="1512" w:hanging="792"/>
      </w:pPr>
    </w:lvl>
    <w:lvl w:ilvl="1">
      <w:start w:val="1"/>
      <w:numFmt w:val="decimal"/>
      <w:lvlText w:val="(%2)"/>
      <w:lvlJc w:val="left"/>
      <w:pPr>
        <w:tabs>
          <w:tab w:val="num" w:pos="2232"/>
        </w:tabs>
        <w:ind w:left="2232" w:hanging="792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1051163F"/>
    <w:multiLevelType w:val="singleLevel"/>
    <w:tmpl w:val="BAC81A72"/>
    <w:lvl w:ilvl="0">
      <w:start w:val="1"/>
      <w:numFmt w:val="bullet"/>
      <w:lvlText w:val="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D48061B"/>
    <w:multiLevelType w:val="singleLevel"/>
    <w:tmpl w:val="C728D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3C37345"/>
    <w:multiLevelType w:val="singleLevel"/>
    <w:tmpl w:val="7B005272"/>
    <w:lvl w:ilvl="0">
      <w:start w:val="1200"/>
      <w:numFmt w:val="bullet"/>
      <w:lvlText w:val=""/>
      <w:lvlJc w:val="left"/>
      <w:pPr>
        <w:tabs>
          <w:tab w:val="num" w:pos="360"/>
        </w:tabs>
        <w:ind w:left="360" w:hanging="360"/>
      </w:pPr>
      <w:rPr>
        <w:rFonts w:ascii="Webdings" w:hAnsi="Verdana" w:hint="default"/>
        <w:sz w:val="28"/>
      </w:rPr>
    </w:lvl>
  </w:abstractNum>
  <w:abstractNum w:abstractNumId="6" w15:restartNumberingAfterBreak="0">
    <w:nsid w:val="3C221A6A"/>
    <w:multiLevelType w:val="singleLevel"/>
    <w:tmpl w:val="238C0032"/>
    <w:lvl w:ilvl="0">
      <w:start w:val="1"/>
      <w:numFmt w:val="bullet"/>
      <w:pStyle w:val="List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91A3A25"/>
    <w:multiLevelType w:val="hybridMultilevel"/>
    <w:tmpl w:val="375061AE"/>
    <w:lvl w:ilvl="0" w:tplc="F03A905E">
      <w:start w:val="1"/>
      <w:numFmt w:val="decimal"/>
      <w:lvlText w:val="%1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263D00"/>
    <w:multiLevelType w:val="singleLevel"/>
    <w:tmpl w:val="77B839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92532B9"/>
    <w:multiLevelType w:val="singleLevel"/>
    <w:tmpl w:val="DA5EEC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BEC2AA7"/>
    <w:multiLevelType w:val="hybridMultilevel"/>
    <w:tmpl w:val="F1864DBA"/>
    <w:lvl w:ilvl="0" w:tplc="22C6538E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D705453"/>
    <w:multiLevelType w:val="singleLevel"/>
    <w:tmpl w:val="1018A8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65BF0A1D"/>
    <w:multiLevelType w:val="hybridMultilevel"/>
    <w:tmpl w:val="8D62586C"/>
    <w:lvl w:ilvl="0" w:tplc="F03A905E">
      <w:start w:val="1"/>
      <w:numFmt w:val="decimal"/>
      <w:lvlText w:val="%1."/>
      <w:lvlJc w:val="left"/>
      <w:pPr>
        <w:tabs>
          <w:tab w:val="num" w:pos="1440"/>
        </w:tabs>
        <w:ind w:left="144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68764B74"/>
    <w:multiLevelType w:val="singleLevel"/>
    <w:tmpl w:val="BAC81A72"/>
    <w:lvl w:ilvl="0">
      <w:start w:val="1"/>
      <w:numFmt w:val="bullet"/>
      <w:lvlText w:val="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7CE410EE"/>
    <w:multiLevelType w:val="multilevel"/>
    <w:tmpl w:val="B2A4EA46"/>
    <w:lvl w:ilvl="0">
      <w:start w:val="2"/>
      <w:numFmt w:val="decimal"/>
      <w:lvlText w:val="%1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ED87F03"/>
    <w:multiLevelType w:val="hybridMultilevel"/>
    <w:tmpl w:val="F3D4A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2069442">
    <w:abstractNumId w:val="2"/>
  </w:num>
  <w:num w:numId="2" w16cid:durableId="1886601911">
    <w:abstractNumId w:val="8"/>
  </w:num>
  <w:num w:numId="3" w16cid:durableId="1110007814">
    <w:abstractNumId w:val="5"/>
  </w:num>
  <w:num w:numId="4" w16cid:durableId="159318967">
    <w:abstractNumId w:val="13"/>
  </w:num>
  <w:num w:numId="5" w16cid:durableId="206920339">
    <w:abstractNumId w:val="4"/>
  </w:num>
  <w:num w:numId="6" w16cid:durableId="191579017">
    <w:abstractNumId w:val="9"/>
  </w:num>
  <w:num w:numId="7" w16cid:durableId="657806659">
    <w:abstractNumId w:val="3"/>
  </w:num>
  <w:num w:numId="8" w16cid:durableId="2043439296">
    <w:abstractNumId w:val="0"/>
  </w:num>
  <w:num w:numId="9" w16cid:durableId="171801866">
    <w:abstractNumId w:val="6"/>
  </w:num>
  <w:num w:numId="10" w16cid:durableId="244195894">
    <w:abstractNumId w:val="11"/>
  </w:num>
  <w:num w:numId="11" w16cid:durableId="678700139">
    <w:abstractNumId w:val="10"/>
  </w:num>
  <w:num w:numId="12" w16cid:durableId="392241061">
    <w:abstractNumId w:val="7"/>
  </w:num>
  <w:num w:numId="13" w16cid:durableId="196547877">
    <w:abstractNumId w:val="14"/>
  </w:num>
  <w:num w:numId="14" w16cid:durableId="1117262485">
    <w:abstractNumId w:val="12"/>
  </w:num>
  <w:num w:numId="15" w16cid:durableId="220403619">
    <w:abstractNumId w:val="1"/>
  </w:num>
  <w:num w:numId="16" w16cid:durableId="166751660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485"/>
    <w:rsid w:val="000047AA"/>
    <w:rsid w:val="0002226C"/>
    <w:rsid w:val="00026561"/>
    <w:rsid w:val="000302A6"/>
    <w:rsid w:val="000351E1"/>
    <w:rsid w:val="0003772A"/>
    <w:rsid w:val="0003786A"/>
    <w:rsid w:val="000622C5"/>
    <w:rsid w:val="00064AE9"/>
    <w:rsid w:val="00077DCD"/>
    <w:rsid w:val="00084799"/>
    <w:rsid w:val="00093058"/>
    <w:rsid w:val="00096496"/>
    <w:rsid w:val="000C5238"/>
    <w:rsid w:val="000D4CFB"/>
    <w:rsid w:val="000E56D4"/>
    <w:rsid w:val="000E713A"/>
    <w:rsid w:val="001076DA"/>
    <w:rsid w:val="001107E8"/>
    <w:rsid w:val="0011226A"/>
    <w:rsid w:val="00116A94"/>
    <w:rsid w:val="00123BAF"/>
    <w:rsid w:val="00126036"/>
    <w:rsid w:val="0013797D"/>
    <w:rsid w:val="00145B1F"/>
    <w:rsid w:val="00151C54"/>
    <w:rsid w:val="001756E5"/>
    <w:rsid w:val="001965D4"/>
    <w:rsid w:val="001A3AE9"/>
    <w:rsid w:val="001B1DF7"/>
    <w:rsid w:val="001C30E9"/>
    <w:rsid w:val="001C4DBC"/>
    <w:rsid w:val="001D203B"/>
    <w:rsid w:val="001D4409"/>
    <w:rsid w:val="001E0B7C"/>
    <w:rsid w:val="001E143B"/>
    <w:rsid w:val="001E2700"/>
    <w:rsid w:val="001E2C46"/>
    <w:rsid w:val="001E4043"/>
    <w:rsid w:val="001F7D97"/>
    <w:rsid w:val="002038B7"/>
    <w:rsid w:val="00227EB1"/>
    <w:rsid w:val="0023318B"/>
    <w:rsid w:val="00236F48"/>
    <w:rsid w:val="0024355E"/>
    <w:rsid w:val="00260BDE"/>
    <w:rsid w:val="00266C5A"/>
    <w:rsid w:val="00275724"/>
    <w:rsid w:val="00276B5A"/>
    <w:rsid w:val="00283963"/>
    <w:rsid w:val="0028554C"/>
    <w:rsid w:val="002A24EC"/>
    <w:rsid w:val="002A6022"/>
    <w:rsid w:val="002B2FA1"/>
    <w:rsid w:val="002C05C4"/>
    <w:rsid w:val="002C111F"/>
    <w:rsid w:val="002D5F92"/>
    <w:rsid w:val="002E5F58"/>
    <w:rsid w:val="002E6664"/>
    <w:rsid w:val="002F48B7"/>
    <w:rsid w:val="003034CE"/>
    <w:rsid w:val="003054F9"/>
    <w:rsid w:val="00305954"/>
    <w:rsid w:val="00320E0D"/>
    <w:rsid w:val="0033115B"/>
    <w:rsid w:val="003568C2"/>
    <w:rsid w:val="00364003"/>
    <w:rsid w:val="00367256"/>
    <w:rsid w:val="00380BBC"/>
    <w:rsid w:val="003B29F0"/>
    <w:rsid w:val="003B63FF"/>
    <w:rsid w:val="003C3D3F"/>
    <w:rsid w:val="003D100A"/>
    <w:rsid w:val="003D617B"/>
    <w:rsid w:val="003F0749"/>
    <w:rsid w:val="004046AE"/>
    <w:rsid w:val="00412512"/>
    <w:rsid w:val="00430F34"/>
    <w:rsid w:val="004314F8"/>
    <w:rsid w:val="00436567"/>
    <w:rsid w:val="0044450E"/>
    <w:rsid w:val="00445FBC"/>
    <w:rsid w:val="004461E6"/>
    <w:rsid w:val="00453F7F"/>
    <w:rsid w:val="00454E5B"/>
    <w:rsid w:val="004576FD"/>
    <w:rsid w:val="00463AEB"/>
    <w:rsid w:val="004917F3"/>
    <w:rsid w:val="00496D5E"/>
    <w:rsid w:val="004B3C90"/>
    <w:rsid w:val="004C122E"/>
    <w:rsid w:val="004D0372"/>
    <w:rsid w:val="004F2B60"/>
    <w:rsid w:val="00500318"/>
    <w:rsid w:val="00503D7B"/>
    <w:rsid w:val="00513B73"/>
    <w:rsid w:val="00520597"/>
    <w:rsid w:val="005370E7"/>
    <w:rsid w:val="00541481"/>
    <w:rsid w:val="00541CAC"/>
    <w:rsid w:val="00542919"/>
    <w:rsid w:val="00543158"/>
    <w:rsid w:val="00543437"/>
    <w:rsid w:val="00547A82"/>
    <w:rsid w:val="0055359F"/>
    <w:rsid w:val="005544D1"/>
    <w:rsid w:val="005554BD"/>
    <w:rsid w:val="0058167D"/>
    <w:rsid w:val="00582D12"/>
    <w:rsid w:val="00591E3C"/>
    <w:rsid w:val="005938E9"/>
    <w:rsid w:val="0059571D"/>
    <w:rsid w:val="00596079"/>
    <w:rsid w:val="005A039C"/>
    <w:rsid w:val="005B5FB0"/>
    <w:rsid w:val="005B6730"/>
    <w:rsid w:val="005B7B5F"/>
    <w:rsid w:val="005C3CD5"/>
    <w:rsid w:val="005C58DD"/>
    <w:rsid w:val="005C68F7"/>
    <w:rsid w:val="005E0478"/>
    <w:rsid w:val="005E3309"/>
    <w:rsid w:val="005F0374"/>
    <w:rsid w:val="005F19D6"/>
    <w:rsid w:val="006142A6"/>
    <w:rsid w:val="00616E27"/>
    <w:rsid w:val="00620B6C"/>
    <w:rsid w:val="006322ED"/>
    <w:rsid w:val="00652D5D"/>
    <w:rsid w:val="006545FF"/>
    <w:rsid w:val="00665603"/>
    <w:rsid w:val="00672E89"/>
    <w:rsid w:val="00681BED"/>
    <w:rsid w:val="006838C1"/>
    <w:rsid w:val="006935A0"/>
    <w:rsid w:val="006A4C86"/>
    <w:rsid w:val="006C33A8"/>
    <w:rsid w:val="006C4485"/>
    <w:rsid w:val="006E1246"/>
    <w:rsid w:val="006F2B93"/>
    <w:rsid w:val="007063D9"/>
    <w:rsid w:val="00706F23"/>
    <w:rsid w:val="00707700"/>
    <w:rsid w:val="00716BF8"/>
    <w:rsid w:val="00722004"/>
    <w:rsid w:val="00723848"/>
    <w:rsid w:val="00723CE1"/>
    <w:rsid w:val="007402E7"/>
    <w:rsid w:val="0074589A"/>
    <w:rsid w:val="0075375B"/>
    <w:rsid w:val="00760288"/>
    <w:rsid w:val="007708E8"/>
    <w:rsid w:val="0077299B"/>
    <w:rsid w:val="00784AC6"/>
    <w:rsid w:val="007B1744"/>
    <w:rsid w:val="007E6506"/>
    <w:rsid w:val="008134A3"/>
    <w:rsid w:val="008147CE"/>
    <w:rsid w:val="00836EB4"/>
    <w:rsid w:val="00844B8F"/>
    <w:rsid w:val="008B34A5"/>
    <w:rsid w:val="008B7D53"/>
    <w:rsid w:val="008C0499"/>
    <w:rsid w:val="008C2E1B"/>
    <w:rsid w:val="008C6935"/>
    <w:rsid w:val="008C79D6"/>
    <w:rsid w:val="00902361"/>
    <w:rsid w:val="00913B56"/>
    <w:rsid w:val="009508F4"/>
    <w:rsid w:val="00952FB2"/>
    <w:rsid w:val="00966F06"/>
    <w:rsid w:val="00970D60"/>
    <w:rsid w:val="00977795"/>
    <w:rsid w:val="00980C76"/>
    <w:rsid w:val="00982976"/>
    <w:rsid w:val="00986A05"/>
    <w:rsid w:val="009B19F2"/>
    <w:rsid w:val="009B5FE0"/>
    <w:rsid w:val="009E5DE9"/>
    <w:rsid w:val="009F1892"/>
    <w:rsid w:val="00A05E0B"/>
    <w:rsid w:val="00A306E9"/>
    <w:rsid w:val="00A47063"/>
    <w:rsid w:val="00A6454A"/>
    <w:rsid w:val="00A72EE6"/>
    <w:rsid w:val="00A833DE"/>
    <w:rsid w:val="00A84C35"/>
    <w:rsid w:val="00AA2ED0"/>
    <w:rsid w:val="00AB0F4B"/>
    <w:rsid w:val="00AB516B"/>
    <w:rsid w:val="00AC7036"/>
    <w:rsid w:val="00AE2A47"/>
    <w:rsid w:val="00AE43C9"/>
    <w:rsid w:val="00AE50B1"/>
    <w:rsid w:val="00AF410B"/>
    <w:rsid w:val="00B03085"/>
    <w:rsid w:val="00B047A9"/>
    <w:rsid w:val="00B047C8"/>
    <w:rsid w:val="00B052F0"/>
    <w:rsid w:val="00B06018"/>
    <w:rsid w:val="00B07471"/>
    <w:rsid w:val="00B24574"/>
    <w:rsid w:val="00B300ED"/>
    <w:rsid w:val="00B42680"/>
    <w:rsid w:val="00B61394"/>
    <w:rsid w:val="00B61DF6"/>
    <w:rsid w:val="00B672BC"/>
    <w:rsid w:val="00B903E1"/>
    <w:rsid w:val="00B93D4A"/>
    <w:rsid w:val="00BA5BB6"/>
    <w:rsid w:val="00BA6EA8"/>
    <w:rsid w:val="00BB37CD"/>
    <w:rsid w:val="00BD0566"/>
    <w:rsid w:val="00BD0A64"/>
    <w:rsid w:val="00BD7079"/>
    <w:rsid w:val="00BE7D68"/>
    <w:rsid w:val="00BF4906"/>
    <w:rsid w:val="00C04FCB"/>
    <w:rsid w:val="00C1443E"/>
    <w:rsid w:val="00C40790"/>
    <w:rsid w:val="00C44352"/>
    <w:rsid w:val="00C566A4"/>
    <w:rsid w:val="00C736F9"/>
    <w:rsid w:val="00C75BD8"/>
    <w:rsid w:val="00C84417"/>
    <w:rsid w:val="00C86A24"/>
    <w:rsid w:val="00CA7B7A"/>
    <w:rsid w:val="00CB4BA8"/>
    <w:rsid w:val="00CB63A9"/>
    <w:rsid w:val="00CC5C03"/>
    <w:rsid w:val="00CD10D9"/>
    <w:rsid w:val="00CF2E7B"/>
    <w:rsid w:val="00CF6AE2"/>
    <w:rsid w:val="00D03FB2"/>
    <w:rsid w:val="00D119F4"/>
    <w:rsid w:val="00D2284D"/>
    <w:rsid w:val="00D22FD1"/>
    <w:rsid w:val="00D27E37"/>
    <w:rsid w:val="00D41E5D"/>
    <w:rsid w:val="00D62B0B"/>
    <w:rsid w:val="00D85023"/>
    <w:rsid w:val="00D937F6"/>
    <w:rsid w:val="00DA3E60"/>
    <w:rsid w:val="00DC1A78"/>
    <w:rsid w:val="00DC28C6"/>
    <w:rsid w:val="00DC537C"/>
    <w:rsid w:val="00DD1664"/>
    <w:rsid w:val="00DD4777"/>
    <w:rsid w:val="00DD6C45"/>
    <w:rsid w:val="00DE3D62"/>
    <w:rsid w:val="00DF34B1"/>
    <w:rsid w:val="00DF37B8"/>
    <w:rsid w:val="00E0022A"/>
    <w:rsid w:val="00E04722"/>
    <w:rsid w:val="00E16C41"/>
    <w:rsid w:val="00E214D3"/>
    <w:rsid w:val="00E270FB"/>
    <w:rsid w:val="00E31647"/>
    <w:rsid w:val="00E31BE2"/>
    <w:rsid w:val="00E37FF1"/>
    <w:rsid w:val="00E53212"/>
    <w:rsid w:val="00E54934"/>
    <w:rsid w:val="00E54E65"/>
    <w:rsid w:val="00E56670"/>
    <w:rsid w:val="00E70137"/>
    <w:rsid w:val="00E723C9"/>
    <w:rsid w:val="00E76D89"/>
    <w:rsid w:val="00E97458"/>
    <w:rsid w:val="00EB24ED"/>
    <w:rsid w:val="00EB4120"/>
    <w:rsid w:val="00EB4851"/>
    <w:rsid w:val="00EB4859"/>
    <w:rsid w:val="00EB54D1"/>
    <w:rsid w:val="00EB571D"/>
    <w:rsid w:val="00EC07BE"/>
    <w:rsid w:val="00ED0DB0"/>
    <w:rsid w:val="00ED71AF"/>
    <w:rsid w:val="00EE2B71"/>
    <w:rsid w:val="00EF652D"/>
    <w:rsid w:val="00EF6939"/>
    <w:rsid w:val="00F01F29"/>
    <w:rsid w:val="00F048B3"/>
    <w:rsid w:val="00F134C4"/>
    <w:rsid w:val="00F162CD"/>
    <w:rsid w:val="00F2245A"/>
    <w:rsid w:val="00F308A9"/>
    <w:rsid w:val="00F40B88"/>
    <w:rsid w:val="00F40D73"/>
    <w:rsid w:val="00F45799"/>
    <w:rsid w:val="00F555C9"/>
    <w:rsid w:val="00F6112D"/>
    <w:rsid w:val="00F645FB"/>
    <w:rsid w:val="00F6559A"/>
    <w:rsid w:val="00F75A10"/>
    <w:rsid w:val="00F76926"/>
    <w:rsid w:val="00F81638"/>
    <w:rsid w:val="00F84AAF"/>
    <w:rsid w:val="00FA2C62"/>
    <w:rsid w:val="00FA6EFE"/>
    <w:rsid w:val="00FB14EB"/>
    <w:rsid w:val="00FB6F54"/>
    <w:rsid w:val="00FC0B11"/>
    <w:rsid w:val="00FC4DE9"/>
    <w:rsid w:val="00FF2185"/>
    <w:rsid w:val="07C5ECDA"/>
    <w:rsid w:val="12E941B6"/>
    <w:rsid w:val="17E849D5"/>
    <w:rsid w:val="1BEB631B"/>
    <w:rsid w:val="1C2D0017"/>
    <w:rsid w:val="1CA521A8"/>
    <w:rsid w:val="201DAEBC"/>
    <w:rsid w:val="22C105EF"/>
    <w:rsid w:val="22FDECF1"/>
    <w:rsid w:val="2454DE82"/>
    <w:rsid w:val="2916696B"/>
    <w:rsid w:val="38F24869"/>
    <w:rsid w:val="398EE3E0"/>
    <w:rsid w:val="39EFCBF3"/>
    <w:rsid w:val="3CF344BB"/>
    <w:rsid w:val="40574B87"/>
    <w:rsid w:val="41E8B941"/>
    <w:rsid w:val="46D89518"/>
    <w:rsid w:val="4B2F09E6"/>
    <w:rsid w:val="4BF97C0D"/>
    <w:rsid w:val="528DC991"/>
    <w:rsid w:val="560CE9E3"/>
    <w:rsid w:val="5AEA750A"/>
    <w:rsid w:val="61100377"/>
    <w:rsid w:val="645C4014"/>
    <w:rsid w:val="66B4C322"/>
    <w:rsid w:val="6706549C"/>
    <w:rsid w:val="6AB50453"/>
    <w:rsid w:val="6B4EA9E7"/>
    <w:rsid w:val="6E72789C"/>
    <w:rsid w:val="6F7EECB7"/>
    <w:rsid w:val="7299E7DD"/>
    <w:rsid w:val="750D9714"/>
    <w:rsid w:val="77BD254F"/>
    <w:rsid w:val="78403552"/>
    <w:rsid w:val="7ABC7D81"/>
    <w:rsid w:val="7C8190DB"/>
    <w:rsid w:val="7FFA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91C01E"/>
  <w15:chartTrackingRefBased/>
  <w15:docId w15:val="{B164EE3A-A6D8-45E5-A33A-23F101529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1440"/>
      </w:tabs>
    </w:pPr>
    <w:rPr>
      <w:rFonts w:ascii="Courier New" w:hAnsi="Courier New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9360"/>
      </w:tabs>
    </w:pPr>
    <w:rPr>
      <w:caps/>
      <w:sz w:val="20"/>
    </w:rPr>
  </w:style>
  <w:style w:type="character" w:styleId="PageNumber">
    <w:name w:val="page number"/>
    <w:basedOn w:val="DefaultParagraphFont"/>
  </w:style>
  <w:style w:type="paragraph" w:customStyle="1" w:styleId="SpecHead2">
    <w:name w:val="SpecHead2"/>
    <w:basedOn w:val="Normal"/>
    <w:next w:val="Normal"/>
    <w:rPr>
      <w:b/>
    </w:rPr>
  </w:style>
  <w:style w:type="paragraph" w:styleId="Header">
    <w:name w:val="header"/>
    <w:basedOn w:val="Normal"/>
    <w:pPr>
      <w:tabs>
        <w:tab w:val="center" w:pos="4320"/>
        <w:tab w:val="center" w:pos="9360"/>
      </w:tabs>
    </w:pPr>
    <w:rPr>
      <w:sz w:val="20"/>
    </w:rPr>
  </w:style>
  <w:style w:type="paragraph" w:styleId="BalloonText">
    <w:name w:val="Balloon Text"/>
    <w:basedOn w:val="Normal"/>
    <w:semiHidden/>
    <w:rsid w:val="006C4485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autoRedefine/>
    <w:pPr>
      <w:numPr>
        <w:numId w:val="9"/>
      </w:numPr>
    </w:pPr>
  </w:style>
  <w:style w:type="paragraph" w:customStyle="1" w:styleId="SpecHead1">
    <w:name w:val="SpecHead1"/>
    <w:basedOn w:val="Normal"/>
    <w:pPr>
      <w:jc w:val="left"/>
    </w:pPr>
    <w:rPr>
      <w:b/>
      <w:caps/>
      <w:u w:val="single"/>
    </w:rPr>
  </w:style>
  <w:style w:type="paragraph" w:customStyle="1" w:styleId="pageno">
    <w:name w:val="pageno"/>
    <w:basedOn w:val="Normal"/>
    <w:next w:val="Normal"/>
    <w:pPr>
      <w:jc w:val="right"/>
    </w:pPr>
    <w:rPr>
      <w:sz w:val="20"/>
    </w:rPr>
  </w:style>
  <w:style w:type="character" w:styleId="Hyperlink">
    <w:name w:val="Hyperlink"/>
    <w:rsid w:val="00616E27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1D203B"/>
    <w:rPr>
      <w:caps/>
    </w:rPr>
  </w:style>
  <w:style w:type="character" w:styleId="CommentReference">
    <w:name w:val="annotation reference"/>
    <w:basedOn w:val="DefaultParagraphFont"/>
    <w:uiPriority w:val="99"/>
    <w:rsid w:val="005C58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C58D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58DD"/>
  </w:style>
  <w:style w:type="paragraph" w:styleId="CommentSubject">
    <w:name w:val="annotation subject"/>
    <w:basedOn w:val="CommentText"/>
    <w:next w:val="CommentText"/>
    <w:link w:val="CommentSubjectChar"/>
    <w:rsid w:val="005C58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C58DD"/>
    <w:rPr>
      <w:b/>
      <w:bCs/>
    </w:rPr>
  </w:style>
  <w:style w:type="paragraph" w:styleId="Revision">
    <w:name w:val="Revision"/>
    <w:hidden/>
    <w:uiPriority w:val="99"/>
    <w:semiHidden/>
    <w:rsid w:val="008C2E1B"/>
    <w:rPr>
      <w:sz w:val="24"/>
    </w:rPr>
  </w:style>
  <w:style w:type="character" w:customStyle="1" w:styleId="normaltextrun">
    <w:name w:val="normaltextrun"/>
    <w:basedOn w:val="DefaultParagraphFont"/>
    <w:rsid w:val="00E16C41"/>
  </w:style>
  <w:style w:type="character" w:customStyle="1" w:styleId="eop">
    <w:name w:val="eop"/>
    <w:basedOn w:val="DefaultParagraphFont"/>
    <w:rsid w:val="00E16C41"/>
  </w:style>
  <w:style w:type="paragraph" w:styleId="ListParagraph">
    <w:name w:val="List Paragraph"/>
    <w:basedOn w:val="Normal"/>
    <w:uiPriority w:val="34"/>
    <w:qFormat/>
    <w:rsid w:val="002A6022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sid w:val="00AE43C9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69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ccounting\Raiola%20Web\Special%20Provision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87CCA63FE6FF458BF74DAFB03E2AE2" ma:contentTypeVersion="18" ma:contentTypeDescription="Create a new document." ma:contentTypeScope="" ma:versionID="dcf55152a3a9956cc6178d25c717349e">
  <xsd:schema xmlns:xsd="http://www.w3.org/2001/XMLSchema" xmlns:xs="http://www.w3.org/2001/XMLSchema" xmlns:p="http://schemas.microsoft.com/office/2006/metadata/properties" xmlns:ns2="c6be3168-d595-4e5c-9c6a-416be270f396" xmlns:ns3="e41547f6-303a-4d3e-aa88-ee43ce628126" targetNamespace="http://schemas.microsoft.com/office/2006/metadata/properties" ma:root="true" ma:fieldsID="cf72e53a7b97167026edb4d6ecf469c3" ns2:_="" ns3:_="">
    <xsd:import namespace="c6be3168-d595-4e5c-9c6a-416be270f396"/>
    <xsd:import namespace="e41547f6-303a-4d3e-aa88-ee43ce6281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Comments_x002d_Notes" minOccurs="0"/>
                <xsd:element ref="ns2:CompassLink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be3168-d595-4e5c-9c6a-416be270f3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Comments_x002d_Notes" ma:index="19" nillable="true" ma:displayName="Comments-Notes" ma:description="Comments or notes about what goes in this folder" ma:format="Dropdown" ma:internalName="Comments_x002d_Notes">
      <xsd:simpleType>
        <xsd:restriction base="dms:Note">
          <xsd:maxLength value="255"/>
        </xsd:restriction>
      </xsd:simpleType>
    </xsd:element>
    <xsd:element name="CompassLink" ma:index="20" nillable="true" ma:displayName="Compass Link" ma:format="Hyperlink" ma:internalName="Compass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1547f6-303a-4d3e-aa88-ee43ce62812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fbcaff8-8047-4e85-bf28-3add882c17e0}" ma:internalName="TaxCatchAll" ma:showField="CatchAllData" ma:web="e41547f6-303a-4d3e-aa88-ee43ce6281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_x002d_Notes xmlns="c6be3168-d595-4e5c-9c6a-416be270f396" xsi:nil="true"/>
    <CompassLink xmlns="c6be3168-d595-4e5c-9c6a-416be270f396">
      <Url xsi:nil="true"/>
      <Description xsi:nil="true"/>
    </CompassLink>
    <lcf76f155ced4ddcb4097134ff3c332f xmlns="c6be3168-d595-4e5c-9c6a-416be270f396">
      <Terms xmlns="http://schemas.microsoft.com/office/infopath/2007/PartnerControls"/>
    </lcf76f155ced4ddcb4097134ff3c332f>
    <TaxCatchAll xmlns="e41547f6-303a-4d3e-aa88-ee43ce628126" xsi:nil="true"/>
  </documentManagement>
</p:properties>
</file>

<file path=customXml/itemProps1.xml><?xml version="1.0" encoding="utf-8"?>
<ds:datastoreItem xmlns:ds="http://schemas.openxmlformats.org/officeDocument/2006/customXml" ds:itemID="{53A7CC4D-1D9A-47C6-81BE-0CEF45937D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be3168-d595-4e5c-9c6a-416be270f396"/>
    <ds:schemaRef ds:uri="e41547f6-303a-4d3e-aa88-ee43ce6281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C66B21-4A7E-4F3B-BA56-64F4FD879B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6790ED-3F5E-48B8-ACD1-9D8DD475B147}">
  <ds:schemaRefs>
    <ds:schemaRef ds:uri="http://schemas.microsoft.com/office/2006/metadata/properties"/>
    <ds:schemaRef ds:uri="http://schemas.microsoft.com/office/infopath/2007/PartnerControls"/>
    <ds:schemaRef ds:uri="c6be3168-d595-4e5c-9c6a-416be270f396"/>
    <ds:schemaRef ds:uri="e41547f6-303a-4d3e-aa88-ee43ce6281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Special Provision template</Template>
  <TotalTime>318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text:</vt:lpstr>
    </vt:vector>
  </TitlesOfParts>
  <Company>State of Connecticut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text:</dc:title>
  <dc:subject/>
  <dc:creator>Valued Gateway Customer</dc:creator>
  <cp:keywords/>
  <cp:lastModifiedBy>Piraneo, Andrew</cp:lastModifiedBy>
  <cp:revision>183</cp:revision>
  <cp:lastPrinted>2011-06-27T17:14:00Z</cp:lastPrinted>
  <dcterms:created xsi:type="dcterms:W3CDTF">2021-06-04T12:39:00Z</dcterms:created>
  <dcterms:modified xsi:type="dcterms:W3CDTF">2024-06-30T13:47:00Z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0x0101005887CCA63FE6FF458BF74DAFB03E2AE2</vt:lpwstr>
  </property>
  <property fmtid="{D5CDD505-2E9C-101B-9397-08002B2CF9AE}" pid="3" name="MediaServiceImageTags">
    <vt:lpwstr/>
  </property>
</Properties>
</file>