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14302" w14:textId="77777777" w:rsidR="004905DB" w:rsidRPr="009F2D58" w:rsidRDefault="00637520" w:rsidP="00A317E6">
      <w:pPr>
        <w:tabs>
          <w:tab w:val="left" w:pos="555"/>
          <w:tab w:val="center" w:pos="4680"/>
        </w:tabs>
        <w:spacing w:after="0"/>
        <w:rPr>
          <w:rFonts w:ascii="Arial" w:hAnsi="Arial" w:cs="Arial"/>
          <w:b/>
          <w:sz w:val="28"/>
          <w:szCs w:val="24"/>
        </w:rPr>
      </w:pPr>
      <w:r w:rsidRPr="00A317E6">
        <w:rPr>
          <w:rFonts w:ascii="Arial" w:hAnsi="Arial" w:cs="Arial"/>
          <w:noProof/>
          <w:sz w:val="20"/>
          <w:szCs w:val="24"/>
        </w:rPr>
        <mc:AlternateContent>
          <mc:Choice Requires="wps">
            <w:drawing>
              <wp:anchor distT="45720" distB="45720" distL="114300" distR="114300" simplePos="0" relativeHeight="251659264" behindDoc="0" locked="0" layoutInCell="1" allowOverlap="1" wp14:anchorId="6AF1431C" wp14:editId="6AF1431D">
                <wp:simplePos x="0" y="0"/>
                <wp:positionH relativeFrom="margin">
                  <wp:align>left</wp:align>
                </wp:positionH>
                <wp:positionV relativeFrom="paragraph">
                  <wp:posOffset>1905</wp:posOffset>
                </wp:positionV>
                <wp:extent cx="1104900" cy="933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933450"/>
                        </a:xfrm>
                        <a:prstGeom prst="rect">
                          <a:avLst/>
                        </a:prstGeom>
                        <a:solidFill>
                          <a:srgbClr val="FFFFFF"/>
                        </a:solidFill>
                        <a:ln w="9525">
                          <a:noFill/>
                          <a:miter lim="800000"/>
                          <a:headEnd/>
                          <a:tailEnd/>
                        </a:ln>
                      </wps:spPr>
                      <wps:txbx>
                        <w:txbxContent>
                          <w:p w14:paraId="6AF14324" w14:textId="77777777" w:rsidR="00637520" w:rsidRDefault="00637520" w:rsidP="00A317E6">
                            <w:pPr>
                              <w:ind w:left="-90" w:firstLine="90"/>
                            </w:pPr>
                            <w:r>
                              <w:rPr>
                                <w:rFonts w:ascii="Arial" w:hAnsi="Arial" w:cs="Arial"/>
                                <w:noProof/>
                                <w:sz w:val="24"/>
                                <w:szCs w:val="24"/>
                              </w:rPr>
                              <w:drawing>
                                <wp:inline distT="0" distB="0" distL="0" distR="0" wp14:anchorId="6AF14325" wp14:editId="6AF14326">
                                  <wp:extent cx="806824" cy="799986"/>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S Logo.jpg"/>
                                          <pic:cNvPicPr/>
                                        </pic:nvPicPr>
                                        <pic:blipFill>
                                          <a:blip r:embed="rId8">
                                            <a:extLst>
                                              <a:ext uri="{28A0092B-C50C-407E-A947-70E740481C1C}">
                                                <a14:useLocalDpi xmlns:a14="http://schemas.microsoft.com/office/drawing/2010/main" val="0"/>
                                              </a:ext>
                                            </a:extLst>
                                          </a:blip>
                                          <a:stretch>
                                            <a:fillRect/>
                                          </a:stretch>
                                        </pic:blipFill>
                                        <pic:spPr>
                                          <a:xfrm>
                                            <a:off x="0" y="0"/>
                                            <a:ext cx="806824" cy="799986"/>
                                          </a:xfrm>
                                          <a:prstGeom prst="rect">
                                            <a:avLst/>
                                          </a:prstGeom>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F1431C" id="_x0000_t202" coordsize="21600,21600" o:spt="202" path="m,l,21600r21600,l21600,xe">
                <v:stroke joinstyle="miter"/>
                <v:path gradientshapeok="t" o:connecttype="rect"/>
              </v:shapetype>
              <v:shape id="Text Box 2" o:spid="_x0000_s1026" type="#_x0000_t202" style="position:absolute;margin-left:0;margin-top:.15pt;width:87pt;height:7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" stroked="f">
                <v:textbox>
                  <w:txbxContent>
                    <w:p w14:paraId="6AF14324" w14:textId="77777777" w:rsidR="00637520" w:rsidRDefault="00637520" w:rsidP="00A317E6">
                      <w:pPr>
                        <w:ind w:left="-90" w:firstLine="90"/>
                      </w:pPr>
                      <w:r>
                        <w:rPr>
                          <w:rFonts w:ascii="Arial" w:hAnsi="Arial" w:cs="Arial"/>
                          <w:noProof/>
                          <w:sz w:val="24"/>
                          <w:szCs w:val="24"/>
                        </w:rPr>
                        <w:drawing>
                          <wp:inline distT="0" distB="0" distL="0" distR="0" wp14:anchorId="6AF14325" wp14:editId="6AF14326">
                            <wp:extent cx="806824" cy="799986"/>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S Logo.jpg"/>
                                    <pic:cNvPicPr/>
                                  </pic:nvPicPr>
                                  <pic:blipFill>
                                    <a:blip r:embed="rId8">
                                      <a:extLst>
                                        <a:ext uri="{28A0092B-C50C-407E-A947-70E740481C1C}">
                                          <a14:useLocalDpi xmlns:a14="http://schemas.microsoft.com/office/drawing/2010/main" val="0"/>
                                        </a:ext>
                                      </a:extLst>
                                    </a:blip>
                                    <a:stretch>
                                      <a:fillRect/>
                                    </a:stretch>
                                  </pic:blipFill>
                                  <pic:spPr>
                                    <a:xfrm>
                                      <a:off x="0" y="0"/>
                                      <a:ext cx="806824" cy="799986"/>
                                    </a:xfrm>
                                    <a:prstGeom prst="rect">
                                      <a:avLst/>
                                    </a:prstGeom>
                                    <a:ln>
                                      <a:noFill/>
                                    </a:ln>
                                  </pic:spPr>
                                </pic:pic>
                              </a:graphicData>
                            </a:graphic>
                          </wp:inline>
                        </w:drawing>
                      </w:r>
                    </w:p>
                  </w:txbxContent>
                </v:textbox>
                <w10:wrap type="square" anchorx="margin"/>
              </v:shape>
            </w:pict>
          </mc:Fallback>
        </mc:AlternateContent>
      </w:r>
      <w:r w:rsidR="004905DB" w:rsidRPr="009F2D58">
        <w:rPr>
          <w:rFonts w:ascii="Arial" w:hAnsi="Arial" w:cs="Arial"/>
          <w:b/>
          <w:sz w:val="28"/>
          <w:szCs w:val="24"/>
        </w:rPr>
        <w:t>DEPARTMENT OF ADMINISTRATIVE SERVICES</w:t>
      </w:r>
      <w:r w:rsidR="009F2D58">
        <w:rPr>
          <w:rFonts w:ascii="Arial" w:hAnsi="Arial" w:cs="Arial"/>
          <w:b/>
          <w:sz w:val="28"/>
          <w:szCs w:val="24"/>
        </w:rPr>
        <w:t xml:space="preserve"> (DAS)</w:t>
      </w:r>
    </w:p>
    <w:p w14:paraId="6AF14303" w14:textId="77777777" w:rsidR="004905DB" w:rsidRPr="0090590D" w:rsidRDefault="0090590D" w:rsidP="009F2D58">
      <w:pPr>
        <w:spacing w:after="0"/>
        <w:ind w:right="270" w:hanging="270"/>
        <w:rPr>
          <w:rFonts w:ascii="Arial" w:hAnsi="Arial" w:cs="Arial"/>
          <w:sz w:val="21"/>
          <w:szCs w:val="21"/>
        </w:rPr>
      </w:pPr>
      <w:r>
        <w:rPr>
          <w:rFonts w:ascii="Arial" w:hAnsi="Arial" w:cs="Arial"/>
          <w:sz w:val="21"/>
          <w:szCs w:val="21"/>
        </w:rPr>
        <w:t xml:space="preserve">  </w:t>
      </w:r>
      <w:r w:rsidR="004905DB" w:rsidRPr="0090590D">
        <w:rPr>
          <w:rFonts w:ascii="Arial" w:hAnsi="Arial" w:cs="Arial"/>
          <w:sz w:val="21"/>
          <w:szCs w:val="21"/>
        </w:rPr>
        <w:t>OFFICE OF SCHOOL CONSTRUCTION GRANTS &amp; REVIEW</w:t>
      </w:r>
      <w:r w:rsidR="009F2D58" w:rsidRPr="0090590D">
        <w:rPr>
          <w:rFonts w:ascii="Arial" w:hAnsi="Arial" w:cs="Arial"/>
          <w:sz w:val="21"/>
          <w:szCs w:val="21"/>
        </w:rPr>
        <w:t xml:space="preserve"> (OSCG&amp;R)</w:t>
      </w:r>
    </w:p>
    <w:p w14:paraId="6AF14304" w14:textId="77777777" w:rsidR="00A912ED" w:rsidRPr="009F2D58" w:rsidRDefault="00A912ED" w:rsidP="00A912ED">
      <w:pPr>
        <w:rPr>
          <w:sz w:val="8"/>
          <w:szCs w:val="16"/>
        </w:rPr>
      </w:pPr>
    </w:p>
    <w:p w14:paraId="6AF14305" w14:textId="77777777" w:rsidR="00D15C4D" w:rsidRDefault="007B3E91" w:rsidP="00D15C4D">
      <w:pPr>
        <w:spacing w:line="240" w:lineRule="auto"/>
        <w:ind w:left="2250" w:firstLine="360"/>
        <w:rPr>
          <w:rFonts w:ascii="Arial" w:hAnsi="Arial" w:cs="Arial"/>
          <w:b/>
          <w:sz w:val="24"/>
          <w:szCs w:val="16"/>
        </w:rPr>
      </w:pPr>
      <w:r>
        <w:rPr>
          <w:rFonts w:ascii="Arial" w:hAnsi="Arial" w:cs="Arial"/>
          <w:b/>
          <w:sz w:val="24"/>
        </w:rPr>
        <w:t xml:space="preserve">  </w:t>
      </w:r>
      <w:r w:rsidR="00D15C4D" w:rsidRPr="00D15C4D">
        <w:rPr>
          <w:rFonts w:ascii="Arial" w:hAnsi="Arial" w:cs="Arial"/>
          <w:b/>
          <w:sz w:val="24"/>
        </w:rPr>
        <w:t>ACOU</w:t>
      </w:r>
      <w:r w:rsidR="00D15C4D">
        <w:rPr>
          <w:rFonts w:ascii="Arial" w:hAnsi="Arial" w:cs="Arial"/>
          <w:b/>
          <w:sz w:val="24"/>
        </w:rPr>
        <w:t>STICAL PERFORMANCE CERTIFICATION</w:t>
      </w:r>
      <w:r w:rsidR="00D15C4D">
        <w:rPr>
          <w:rFonts w:ascii="Arial" w:hAnsi="Arial" w:cs="Arial"/>
          <w:b/>
          <w:sz w:val="24"/>
          <w:szCs w:val="16"/>
        </w:rPr>
        <w:t xml:space="preserve"> </w:t>
      </w:r>
    </w:p>
    <w:p w14:paraId="6AF14306" w14:textId="77777777" w:rsidR="00D15C4D" w:rsidRDefault="007B3E91" w:rsidP="00D15C4D">
      <w:pPr>
        <w:spacing w:line="240" w:lineRule="auto"/>
        <w:ind w:left="3690" w:firstLine="630"/>
        <w:rPr>
          <w:rFonts w:ascii="Arial" w:hAnsi="Arial" w:cs="Arial"/>
          <w:b/>
          <w:color w:val="C45911" w:themeColor="accent2" w:themeShade="BF"/>
          <w:szCs w:val="16"/>
        </w:rPr>
      </w:pPr>
      <w:r>
        <w:rPr>
          <w:rFonts w:ascii="Arial" w:hAnsi="Arial" w:cs="Arial"/>
          <w:b/>
          <w:sz w:val="24"/>
          <w:szCs w:val="16"/>
        </w:rPr>
        <w:t xml:space="preserve">  </w:t>
      </w:r>
      <w:r w:rsidR="00D15C4D">
        <w:rPr>
          <w:rFonts w:ascii="Arial" w:hAnsi="Arial" w:cs="Arial"/>
          <w:b/>
          <w:sz w:val="24"/>
          <w:szCs w:val="16"/>
        </w:rPr>
        <w:t>F</w:t>
      </w:r>
      <w:r w:rsidR="009F2D58" w:rsidRPr="004358E1">
        <w:rPr>
          <w:rFonts w:ascii="Arial" w:hAnsi="Arial" w:cs="Arial"/>
          <w:b/>
          <w:sz w:val="24"/>
          <w:szCs w:val="16"/>
        </w:rPr>
        <w:t>ORM SCG-</w:t>
      </w:r>
      <w:r w:rsidR="004358E1" w:rsidRPr="004358E1">
        <w:rPr>
          <w:rFonts w:ascii="Arial" w:hAnsi="Arial" w:cs="Arial"/>
          <w:b/>
          <w:sz w:val="24"/>
          <w:szCs w:val="16"/>
        </w:rPr>
        <w:t>3032</w:t>
      </w:r>
      <w:r w:rsidR="009F2D58" w:rsidRPr="009F2D58">
        <w:rPr>
          <w:rFonts w:ascii="Arial" w:hAnsi="Arial" w:cs="Arial"/>
          <w:b/>
          <w:color w:val="C45911" w:themeColor="accent2" w:themeShade="BF"/>
          <w:szCs w:val="16"/>
        </w:rPr>
        <w:tab/>
      </w:r>
    </w:p>
    <w:p w14:paraId="6AF14307" w14:textId="77777777" w:rsidR="00A317E6" w:rsidRPr="00B624AA" w:rsidRDefault="009F2D58" w:rsidP="00D15C4D">
      <w:pPr>
        <w:spacing w:after="0" w:line="240" w:lineRule="auto"/>
        <w:rPr>
          <w:rFonts w:ascii="Arial" w:hAnsi="Arial" w:cs="Arial"/>
          <w:b/>
          <w:sz w:val="12"/>
          <w:szCs w:val="16"/>
        </w:rPr>
      </w:pPr>
      <w:r w:rsidRPr="00B624AA">
        <w:rPr>
          <w:rFonts w:ascii="Arial" w:hAnsi="Arial" w:cs="Arial"/>
          <w:b/>
          <w:sz w:val="8"/>
          <w:szCs w:val="16"/>
        </w:rPr>
        <w:tab/>
      </w:r>
      <w:r w:rsidRPr="00B624AA">
        <w:rPr>
          <w:rFonts w:ascii="Arial" w:hAnsi="Arial" w:cs="Arial"/>
          <w:b/>
          <w:sz w:val="8"/>
          <w:szCs w:val="16"/>
        </w:rPr>
        <w:tab/>
      </w:r>
      <w:r w:rsidR="00A317E6" w:rsidRPr="00B624AA">
        <w:rPr>
          <w:rFonts w:ascii="Arial" w:hAnsi="Arial" w:cs="Arial"/>
          <w:sz w:val="14"/>
        </w:rPr>
        <w:t xml:space="preserve">   </w:t>
      </w:r>
      <w:r w:rsidR="004358E1" w:rsidRPr="00B624AA">
        <w:rPr>
          <w:rFonts w:ascii="Arial" w:hAnsi="Arial" w:cs="Arial"/>
          <w:sz w:val="14"/>
        </w:rPr>
        <w:t xml:space="preserve">       </w:t>
      </w:r>
    </w:p>
    <w:tbl>
      <w:tblPr>
        <w:tblStyle w:val="TableGrid"/>
        <w:tblW w:w="10080" w:type="dxa"/>
        <w:tblInd w:w="-15" w:type="dxa"/>
        <w:tblCellMar>
          <w:top w:w="20" w:type="dxa"/>
          <w:left w:w="108" w:type="dxa"/>
          <w:right w:w="115" w:type="dxa"/>
        </w:tblCellMar>
        <w:tblLook w:val="04A0" w:firstRow="1" w:lastRow="0" w:firstColumn="1" w:lastColumn="0" w:noHBand="0" w:noVBand="1"/>
      </w:tblPr>
      <w:tblGrid>
        <w:gridCol w:w="3330"/>
        <w:gridCol w:w="3060"/>
        <w:gridCol w:w="3690"/>
      </w:tblGrid>
      <w:tr w:rsidR="004358E1" w:rsidRPr="004358E1" w14:paraId="6AF1430B" w14:textId="77777777" w:rsidTr="00D15C4D">
        <w:trPr>
          <w:trHeight w:val="607"/>
        </w:trPr>
        <w:tc>
          <w:tcPr>
            <w:tcW w:w="3330" w:type="dxa"/>
            <w:tcBorders>
              <w:top w:val="single" w:sz="12" w:space="0" w:color="000000"/>
              <w:left w:val="single" w:sz="12" w:space="0" w:color="000000"/>
              <w:bottom w:val="single" w:sz="12" w:space="0" w:color="000000"/>
              <w:right w:val="single" w:sz="12" w:space="0" w:color="000000"/>
            </w:tcBorders>
          </w:tcPr>
          <w:p w14:paraId="6AF14308" w14:textId="77777777" w:rsidR="004358E1" w:rsidRPr="004358E1" w:rsidRDefault="004358E1" w:rsidP="004358E1">
            <w:pPr>
              <w:spacing w:line="259" w:lineRule="auto"/>
              <w:ind w:left="1"/>
              <w:rPr>
                <w:rFonts w:ascii="Arial" w:eastAsia="Arial" w:hAnsi="Arial" w:cs="Arial"/>
                <w:color w:val="000000"/>
              </w:rPr>
            </w:pPr>
            <w:r w:rsidRPr="004358E1">
              <w:rPr>
                <w:rFonts w:ascii="Arial" w:eastAsia="Arial" w:hAnsi="Arial" w:cs="Arial"/>
                <w:color w:val="000000"/>
              </w:rPr>
              <w:t xml:space="preserve">LEA </w:t>
            </w:r>
          </w:p>
        </w:tc>
        <w:tc>
          <w:tcPr>
            <w:tcW w:w="3060" w:type="dxa"/>
            <w:tcBorders>
              <w:top w:val="single" w:sz="12" w:space="0" w:color="000000"/>
              <w:left w:val="single" w:sz="12" w:space="0" w:color="000000"/>
              <w:bottom w:val="single" w:sz="12" w:space="0" w:color="000000"/>
              <w:right w:val="single" w:sz="12" w:space="0" w:color="000000"/>
            </w:tcBorders>
          </w:tcPr>
          <w:p w14:paraId="6AF14309" w14:textId="77777777" w:rsidR="004358E1" w:rsidRPr="004358E1" w:rsidRDefault="004358E1" w:rsidP="004358E1">
            <w:pPr>
              <w:spacing w:line="259" w:lineRule="auto"/>
              <w:rPr>
                <w:rFonts w:ascii="Arial" w:eastAsia="Arial" w:hAnsi="Arial" w:cs="Arial"/>
                <w:color w:val="000000"/>
              </w:rPr>
            </w:pPr>
            <w:r w:rsidRPr="004358E1">
              <w:rPr>
                <w:rFonts w:ascii="Arial" w:eastAsia="Arial" w:hAnsi="Arial" w:cs="Arial"/>
                <w:color w:val="000000"/>
              </w:rPr>
              <w:t xml:space="preserve">State Project No. </w:t>
            </w:r>
          </w:p>
        </w:tc>
        <w:tc>
          <w:tcPr>
            <w:tcW w:w="3690" w:type="dxa"/>
            <w:tcBorders>
              <w:top w:val="single" w:sz="12" w:space="0" w:color="000000"/>
              <w:left w:val="single" w:sz="12" w:space="0" w:color="000000"/>
              <w:bottom w:val="single" w:sz="12" w:space="0" w:color="000000"/>
              <w:right w:val="single" w:sz="12" w:space="0" w:color="000000"/>
            </w:tcBorders>
          </w:tcPr>
          <w:p w14:paraId="6AF1430A" w14:textId="77777777" w:rsidR="004358E1" w:rsidRPr="004358E1" w:rsidRDefault="004358E1" w:rsidP="004358E1">
            <w:pPr>
              <w:spacing w:line="259" w:lineRule="auto"/>
              <w:rPr>
                <w:rFonts w:ascii="Arial" w:eastAsia="Arial" w:hAnsi="Arial" w:cs="Arial"/>
                <w:color w:val="000000"/>
              </w:rPr>
            </w:pPr>
            <w:r w:rsidRPr="004358E1">
              <w:rPr>
                <w:rFonts w:ascii="Arial" w:eastAsia="Arial" w:hAnsi="Arial" w:cs="Arial"/>
                <w:color w:val="000000"/>
              </w:rPr>
              <w:t xml:space="preserve">Facility </w:t>
            </w:r>
          </w:p>
        </w:tc>
      </w:tr>
    </w:tbl>
    <w:p w14:paraId="6AF1430C" w14:textId="77777777" w:rsidR="00D15C4D" w:rsidRDefault="00D15C4D" w:rsidP="00D15C4D">
      <w:pPr>
        <w:spacing w:after="120" w:line="240" w:lineRule="auto"/>
        <w:rPr>
          <w:rFonts w:ascii="Arial" w:eastAsia="Arial" w:hAnsi="Arial" w:cs="Arial"/>
          <w:color w:val="000000"/>
          <w:sz w:val="20"/>
        </w:rPr>
      </w:pPr>
    </w:p>
    <w:p w14:paraId="6AF1430D" w14:textId="77777777" w:rsidR="00D15C4D" w:rsidRPr="00D15C4D" w:rsidRDefault="00D15C4D" w:rsidP="00D15C4D">
      <w:pPr>
        <w:spacing w:after="245" w:line="250" w:lineRule="auto"/>
        <w:ind w:left="-5" w:firstLine="5"/>
        <w:rPr>
          <w:rFonts w:ascii="Arial" w:eastAsia="Arial" w:hAnsi="Arial" w:cs="Arial"/>
          <w:color w:val="000000"/>
          <w:sz w:val="20"/>
        </w:rPr>
      </w:pPr>
      <w:r w:rsidRPr="00D15C4D">
        <w:rPr>
          <w:rFonts w:ascii="Arial" w:eastAsia="Arial" w:hAnsi="Arial" w:cs="Arial"/>
          <w:color w:val="000000"/>
          <w:sz w:val="20"/>
        </w:rPr>
        <w:t>Pursuant to Connecticut General Statutes Section 10-285g, for projects authorized by the General Assembly on or after July 1, 2005, please certify o</w:t>
      </w:r>
      <w:r>
        <w:rPr>
          <w:rFonts w:ascii="Arial" w:eastAsia="Arial" w:hAnsi="Arial" w:cs="Arial"/>
          <w:color w:val="000000"/>
          <w:sz w:val="20"/>
        </w:rPr>
        <w:t>ne of the following statements by checking appropriate box</w:t>
      </w:r>
      <w:r w:rsidRPr="00D15C4D">
        <w:rPr>
          <w:rFonts w:ascii="Arial" w:eastAsia="Arial" w:hAnsi="Arial" w:cs="Arial"/>
          <w:color w:val="000000"/>
          <w:sz w:val="20"/>
        </w:rPr>
        <w:t xml:space="preserve">: </w:t>
      </w:r>
    </w:p>
    <w:p w14:paraId="6AF1430E" w14:textId="77777777" w:rsidR="00D15C4D" w:rsidRPr="00D15C4D" w:rsidRDefault="00D15C4D" w:rsidP="00D15C4D">
      <w:pPr>
        <w:tabs>
          <w:tab w:val="left" w:pos="8460"/>
        </w:tabs>
        <w:spacing w:after="245" w:line="250" w:lineRule="auto"/>
        <w:ind w:left="-5" w:hanging="10"/>
        <w:jc w:val="both"/>
        <w:rPr>
          <w:rFonts w:ascii="Arial" w:eastAsia="Arial" w:hAnsi="Arial" w:cs="Arial"/>
          <w:color w:val="000000"/>
          <w:sz w:val="20"/>
        </w:rPr>
      </w:pPr>
      <w:r w:rsidRPr="00D15C4D">
        <w:rPr>
          <w:rFonts w:ascii="Calibri" w:eastAsia="Calibri" w:hAnsi="Calibri" w:cs="Calibri"/>
          <w:noProof/>
          <w:color w:val="000000"/>
          <w:sz w:val="18"/>
          <w:szCs w:val="18"/>
        </w:rPr>
        <mc:AlternateContent>
          <mc:Choice Requires="wpg">
            <w:drawing>
              <wp:inline distT="0" distB="0" distL="0" distR="0" wp14:anchorId="6AF1431E" wp14:editId="6AF1431F">
                <wp:extent cx="132588" cy="132588"/>
                <wp:effectExtent l="0" t="0" r="0" b="0"/>
                <wp:docPr id="656" name="Group 656"/>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42" name="Shape 42"/>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noFill/>
                          <a:ln w="9144" cap="rnd" cmpd="sng" algn="ctr">
                            <a:solidFill>
                              <a:srgbClr val="000000"/>
                            </a:solidFill>
                            <a:prstDash val="solid"/>
                            <a:miter lim="127000"/>
                          </a:ln>
                          <a:effectLst/>
                        </wps:spPr>
                        <wps:bodyPr/>
                      </wps:wsp>
                    </wpg:wgp>
                  </a:graphicData>
                </a:graphic>
              </wp:inline>
            </w:drawing>
          </mc:Choice>
          <mc:Fallback>
            <w:pict>
              <v:group w14:anchorId="0BABB3DA" id="Group 656"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">
                <v:shape id="Shape 42" o:spid="_x0000_s1027" style="position:absolute;width:132588;height:132588;visibility:visible;mso-wrap-style:square;v-text-anchor:top" coordsize="132588,132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TXcMAA&#10;AADbAAAADwAAAGRycy9kb3ducmV2LnhtbESPQYvCMBSE78L+h/AW9qbpiqtSm4qsCB61iudH82yL&#10;zUtoonb99WZB8DjMzDdMtuxNK27U+caygu9RAoK4tLrhSsHxsBnOQfiArLG1TAr+yMMy/xhkmGp7&#10;5z3dilCJCGGfooI6BJdK6cuaDPqRdcTRO9vOYIiyq6Tu8B7hppXjJJlKgw3HhRod/dZUXoqrUeDa&#10;R5Fswlr+4MyunNydyuvJKPX12a8WIAL14R1+tbdawWQM/1/iD5D5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jTXcMAAAADbAAAADwAAAAAAAAAAAAAAAACYAgAAZHJzL2Rvd25y&#10;ZXYueG1sUEsFBgAAAAAEAAQA9QAAAIUDAAAAAA==&#10;" path="m,132588r132588,l132588,,,,,132588xe" filled="f" strokeweight=".72pt">
                  <v:stroke miterlimit="83231f" joinstyle="miter" endcap="round"/>
                  <v:path arrowok="t" textboxrect="0,0,132588,132588"/>
                </v:shape>
                <w10:anchorlock/>
              </v:group>
            </w:pict>
          </mc:Fallback>
        </mc:AlternateContent>
      </w:r>
      <w:r w:rsidRPr="00D15C4D">
        <w:rPr>
          <w:rFonts w:ascii="Arial" w:eastAsia="Arial" w:hAnsi="Arial" w:cs="Arial"/>
          <w:color w:val="000000"/>
          <w:sz w:val="20"/>
        </w:rPr>
        <w:t xml:space="preserve">  We, the undersigned, certify that for the project identified above, all classrooms and libraries constructed or altered as part of this project have been designed to be constructed or altered in accordance with American National Standard: Acoustical Performance Criteria, Design Requirements and Guidelines for Schools, ANSI S12. 60-2002. </w:t>
      </w:r>
    </w:p>
    <w:p w14:paraId="6AF1430F" w14:textId="77777777" w:rsidR="00D15C4D" w:rsidRPr="00D15C4D" w:rsidRDefault="00D15C4D" w:rsidP="00D15C4D">
      <w:pPr>
        <w:spacing w:after="244" w:line="250" w:lineRule="auto"/>
        <w:ind w:left="-5" w:hanging="10"/>
        <w:jc w:val="both"/>
        <w:rPr>
          <w:rFonts w:ascii="Arial" w:eastAsia="Arial" w:hAnsi="Arial" w:cs="Arial"/>
          <w:color w:val="000000"/>
          <w:sz w:val="20"/>
        </w:rPr>
      </w:pPr>
      <w:r w:rsidRPr="00D15C4D">
        <w:rPr>
          <w:rFonts w:ascii="Calibri" w:eastAsia="Calibri" w:hAnsi="Calibri" w:cs="Calibri"/>
          <w:noProof/>
          <w:color w:val="000000"/>
          <w:sz w:val="18"/>
          <w:szCs w:val="18"/>
        </w:rPr>
        <mc:AlternateContent>
          <mc:Choice Requires="wpg">
            <w:drawing>
              <wp:inline distT="0" distB="0" distL="0" distR="0" wp14:anchorId="6AF14320" wp14:editId="6AF14321">
                <wp:extent cx="132588" cy="132588"/>
                <wp:effectExtent l="0" t="0" r="0" b="0"/>
                <wp:docPr id="657" name="Group 657"/>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47" name="Shape 47"/>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noFill/>
                          <a:ln w="9144" cap="rnd" cmpd="sng" algn="ctr">
                            <a:solidFill>
                              <a:srgbClr val="000000"/>
                            </a:solidFill>
                            <a:prstDash val="solid"/>
                            <a:miter lim="127000"/>
                          </a:ln>
                          <a:effectLst/>
                        </wps:spPr>
                        <wps:bodyPr/>
                      </wps:wsp>
                    </wpg:wgp>
                  </a:graphicData>
                </a:graphic>
              </wp:inline>
            </w:drawing>
          </mc:Choice>
          <mc:Fallback>
            <w:pict>
              <v:group w14:anchorId="278F653A" id="Group 657"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">
                <v:shape id="Shape 47" o:spid="_x0000_s1027" style="position:absolute;width:132588;height:132588;visibility:visible;mso-wrap-style:square;v-text-anchor:top" coordsize="132588,132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N06L8A&#10;AADbAAAADwAAAGRycy9kb3ducmV2LnhtbESPQYvCMBSE74L/ITzBm6bKrko1irgIHrWK50fzbIvN&#10;S2iiVn+9WRA8DjPzDbNYtaYWd2p8ZVnBaJiAIM6trrhQcDpuBzMQPiBrrC2Tgid5WC27nQWm2j74&#10;QPcsFCJC2KeooAzBpVL6vCSDfmgdcfQutjEYomwKqRt8RLip5ThJJtJgxXGhREebkvJrdjMKXP3K&#10;km34k784tWsn9+f8djZK9Xvteg4iUBu+4U97pxX8TOH/S/wBcvk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Q3TovwAAANsAAAAPAAAAAAAAAAAAAAAAAJgCAABkcnMvZG93bnJl&#10;di54bWxQSwUGAAAAAAQABAD1AAAAhAMAAAAA&#10;" path="m,132588r132588,l132588,,,,,132588xe" filled="f" strokeweight=".72pt">
                  <v:stroke miterlimit="83231f" joinstyle="miter" endcap="round"/>
                  <v:path arrowok="t" textboxrect="0,0,132588,132588"/>
                </v:shape>
                <w10:anchorlock/>
              </v:group>
            </w:pict>
          </mc:Fallback>
        </mc:AlternateContent>
      </w:r>
      <w:r w:rsidRPr="00D15C4D">
        <w:rPr>
          <w:rFonts w:ascii="Arial" w:eastAsia="Arial" w:hAnsi="Arial" w:cs="Arial"/>
          <w:color w:val="000000"/>
          <w:sz w:val="20"/>
        </w:rPr>
        <w:t xml:space="preserve">  We, the undersigned, certify that for the project identified above, all classrooms and libraries constructed or altered as part of this project have NOT been designed to be constructed or altered in accordance with American National Standard: Acoustical Performance Criteria, Design Requirements and Guidelines for Schools, ANSI S12. 60-2002, because adequate acoustical modifications cannot be made without compromising health and safety, or the educational purpose or function of a specific classroom or library.  Documentation, explaining how health and safety or the educational purpose would be compromised, is attached. </w:t>
      </w:r>
    </w:p>
    <w:p w14:paraId="6AF14310" w14:textId="77777777" w:rsidR="00D15C4D" w:rsidRPr="00D15C4D" w:rsidRDefault="00D15C4D" w:rsidP="00D15C4D">
      <w:pPr>
        <w:spacing w:after="480" w:line="250" w:lineRule="auto"/>
        <w:ind w:hanging="14"/>
        <w:jc w:val="both"/>
        <w:rPr>
          <w:rFonts w:ascii="Arial" w:eastAsia="Arial" w:hAnsi="Arial" w:cs="Arial"/>
          <w:color w:val="000000"/>
          <w:sz w:val="20"/>
        </w:rPr>
      </w:pPr>
      <w:r w:rsidRPr="00D15C4D">
        <w:rPr>
          <w:rFonts w:ascii="Calibri" w:eastAsia="Calibri" w:hAnsi="Calibri" w:cs="Calibri"/>
          <w:noProof/>
          <w:color w:val="000000"/>
          <w:sz w:val="18"/>
          <w:szCs w:val="18"/>
        </w:rPr>
        <mc:AlternateContent>
          <mc:Choice Requires="wpg">
            <w:drawing>
              <wp:inline distT="0" distB="0" distL="0" distR="0" wp14:anchorId="6AF14322" wp14:editId="6AF14323">
                <wp:extent cx="132588" cy="132588"/>
                <wp:effectExtent l="0" t="0" r="0" b="0"/>
                <wp:docPr id="658" name="Group 658"/>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55" name="Shape 55"/>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noFill/>
                          <a:ln w="9144" cap="rnd" cmpd="sng" algn="ctr">
                            <a:solidFill>
                              <a:srgbClr val="000000"/>
                            </a:solidFill>
                            <a:prstDash val="solid"/>
                            <a:miter lim="127000"/>
                          </a:ln>
                          <a:effectLst/>
                        </wps:spPr>
                        <wps:bodyPr/>
                      </wps:wsp>
                    </wpg:wgp>
                  </a:graphicData>
                </a:graphic>
              </wp:inline>
            </w:drawing>
          </mc:Choice>
          <mc:Fallback>
            <w:pict>
              <v:group w14:anchorId="2CA0A264" id="Group 658"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">
                <v:shape id="Shape 55" o:spid="_x0000_s1027" style="position:absolute;width:132588;height:132588;visibility:visible;mso-wrap-style:square;v-text-anchor:top" coordsize="132588,132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TZ2cIA&#10;AADbAAAADwAAAGRycy9kb3ducmV2LnhtbESPwWrDMBBE74H8g9hAb7GcgtviRjEmIdBj6hafF2tr&#10;m1grYcmO26+vAoUeh5l5w+yLxQxiptH3lhXskhQEcWN1z62Cz4/z9gWED8gaB8uk4Js8FIf1ao+5&#10;tjd+p7kKrYgQ9jkq6EJwuZS+6cigT6wjjt6XHQ2GKMdW6hFvEW4G+ZimT9Jgz3GhQ0fHjpprNRkF&#10;bvip0nM4yQyfbenkpW6m2ij1sFnKVxCBlvAf/mu/aQVZBvcv8QfIw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BNnZwgAAANsAAAAPAAAAAAAAAAAAAAAAAJgCAABkcnMvZG93&#10;bnJldi54bWxQSwUGAAAAAAQABAD1AAAAhwMAAAAA&#10;" path="m,132588r132588,l132588,,,,,132588xe" filled="f" strokeweight=".72pt">
                  <v:stroke miterlimit="83231f" joinstyle="miter" endcap="round"/>
                  <v:path arrowok="t" textboxrect="0,0,132588,132588"/>
                </v:shape>
                <w10:anchorlock/>
              </v:group>
            </w:pict>
          </mc:Fallback>
        </mc:AlternateContent>
      </w:r>
      <w:r w:rsidRPr="00D15C4D">
        <w:rPr>
          <w:rFonts w:ascii="Arial" w:eastAsia="Arial" w:hAnsi="Arial" w:cs="Arial"/>
          <w:color w:val="000000"/>
          <w:sz w:val="20"/>
        </w:rPr>
        <w:t xml:space="preserve">  We, the undersigned, certify that portable classrooms are included in this project that </w:t>
      </w:r>
      <w:r>
        <w:rPr>
          <w:rFonts w:ascii="Arial" w:eastAsia="Arial" w:hAnsi="Arial" w:cs="Arial"/>
          <w:color w:val="000000"/>
          <w:sz w:val="20"/>
        </w:rPr>
        <w:t>DO</w:t>
      </w:r>
      <w:r w:rsidRPr="00D15C4D">
        <w:rPr>
          <w:rFonts w:ascii="Arial" w:eastAsia="Arial" w:hAnsi="Arial" w:cs="Arial"/>
          <w:color w:val="000000"/>
          <w:sz w:val="20"/>
        </w:rPr>
        <w:t xml:space="preserve"> NOT comply with ANSI S12. 60-2002, and request</w:t>
      </w:r>
      <w:r>
        <w:rPr>
          <w:rFonts w:ascii="Arial" w:eastAsia="Arial" w:hAnsi="Arial" w:cs="Arial"/>
          <w:color w:val="000000"/>
          <w:sz w:val="20"/>
        </w:rPr>
        <w:t xml:space="preserve"> that</w:t>
      </w:r>
      <w:r w:rsidRPr="00D15C4D">
        <w:rPr>
          <w:rFonts w:ascii="Arial" w:eastAsia="Arial" w:hAnsi="Arial" w:cs="Arial"/>
          <w:color w:val="000000"/>
          <w:sz w:val="20"/>
        </w:rPr>
        <w:t xml:space="preserve"> the Commissioner of </w:t>
      </w:r>
      <w:r>
        <w:rPr>
          <w:rFonts w:ascii="Arial" w:eastAsia="Arial" w:hAnsi="Arial" w:cs="Arial"/>
          <w:color w:val="000000"/>
          <w:sz w:val="20"/>
        </w:rPr>
        <w:t>Administrative</w:t>
      </w:r>
      <w:r w:rsidRPr="00D15C4D">
        <w:rPr>
          <w:rFonts w:ascii="Arial" w:eastAsia="Arial" w:hAnsi="Arial" w:cs="Arial"/>
          <w:color w:val="000000"/>
          <w:sz w:val="20"/>
        </w:rPr>
        <w:t xml:space="preserve"> Services waive the standard for the portable classrooms.  The basis of this waiver request is the portable classroom units will be used by the same school for a period of less than thirty-six (36) months, and the local board of education has supplied notice to the parents, students and teachers and held a public hearing on the effects that required acoustical standards for classrooms may have on the students ability to learn. Superintendent of Schools letter explaining waiver request and documentation of the required notice and public hearing is attached. </w:t>
      </w:r>
    </w:p>
    <w:p w14:paraId="6AF14311" w14:textId="77777777" w:rsidR="00D15C4D" w:rsidRPr="00D15C4D" w:rsidRDefault="00D15C4D" w:rsidP="00D15C4D">
      <w:pPr>
        <w:tabs>
          <w:tab w:val="center" w:pos="6840"/>
          <w:tab w:val="center" w:pos="6480"/>
        </w:tabs>
        <w:spacing w:after="9" w:line="250" w:lineRule="auto"/>
        <w:ind w:left="-15"/>
        <w:rPr>
          <w:rFonts w:ascii="Arial" w:eastAsia="Arial" w:hAnsi="Arial" w:cs="Arial"/>
          <w:color w:val="000000"/>
        </w:rPr>
      </w:pPr>
      <w:r w:rsidRPr="00D15C4D">
        <w:rPr>
          <w:rFonts w:ascii="Arial" w:eastAsia="Arial" w:hAnsi="Arial" w:cs="Arial"/>
          <w:color w:val="000000"/>
        </w:rPr>
        <w:t>Architect</w:t>
      </w:r>
      <w:r>
        <w:rPr>
          <w:rFonts w:ascii="Arial" w:eastAsia="Arial" w:hAnsi="Arial" w:cs="Arial"/>
          <w:color w:val="000000"/>
        </w:rPr>
        <w:t xml:space="preserve">: </w:t>
      </w:r>
      <w:r w:rsidRPr="00D15C4D">
        <w:rPr>
          <w:rFonts w:ascii="Arial" w:eastAsia="Arial" w:hAnsi="Arial" w:cs="Arial"/>
          <w:color w:val="000000"/>
          <w:u w:val="single" w:color="000000"/>
        </w:rPr>
        <w:t xml:space="preserve"> </w:t>
      </w:r>
      <w:r w:rsidRPr="00D15C4D">
        <w:rPr>
          <w:rFonts w:ascii="Arial" w:eastAsia="Arial" w:hAnsi="Arial" w:cs="Arial"/>
          <w:color w:val="000000"/>
          <w:u w:val="single" w:color="000000"/>
        </w:rPr>
        <w:tab/>
      </w:r>
      <w:r>
        <w:rPr>
          <w:rFonts w:ascii="Arial" w:eastAsia="Arial" w:hAnsi="Arial" w:cs="Arial"/>
          <w:color w:val="000000"/>
        </w:rPr>
        <w:t xml:space="preserve">   Date: _______________</w:t>
      </w:r>
      <w:r w:rsidRPr="00D15C4D">
        <w:rPr>
          <w:rFonts w:ascii="Arial" w:eastAsia="Arial" w:hAnsi="Arial" w:cs="Arial"/>
          <w:color w:val="000000"/>
        </w:rPr>
        <w:tab/>
        <w:t xml:space="preserve"> </w:t>
      </w:r>
    </w:p>
    <w:p w14:paraId="6AF14312" w14:textId="77777777" w:rsidR="00D15C4D" w:rsidRPr="00D15C4D" w:rsidRDefault="00D15C4D" w:rsidP="00B624AA">
      <w:pPr>
        <w:spacing w:after="240" w:line="240" w:lineRule="auto"/>
        <w:ind w:left="2160" w:hanging="1080"/>
        <w:rPr>
          <w:rFonts w:ascii="Arial" w:eastAsia="Arial" w:hAnsi="Arial" w:cs="Arial"/>
          <w:color w:val="000000"/>
          <w:sz w:val="20"/>
        </w:rPr>
      </w:pPr>
      <w:r w:rsidRPr="00D15C4D">
        <w:rPr>
          <w:rFonts w:ascii="Arial" w:eastAsia="Arial" w:hAnsi="Arial" w:cs="Arial"/>
          <w:color w:val="000000"/>
          <w:sz w:val="16"/>
        </w:rPr>
        <w:t xml:space="preserve">Signature </w:t>
      </w:r>
    </w:p>
    <w:p w14:paraId="6AF14313" w14:textId="77777777" w:rsidR="00D15C4D" w:rsidRPr="00D15C4D" w:rsidRDefault="00D15C4D" w:rsidP="00B624AA">
      <w:pPr>
        <w:tabs>
          <w:tab w:val="center" w:pos="6647"/>
        </w:tabs>
        <w:spacing w:after="720" w:line="240" w:lineRule="auto"/>
        <w:ind w:left="-14"/>
        <w:rPr>
          <w:rFonts w:ascii="Arial" w:eastAsia="Arial" w:hAnsi="Arial" w:cs="Arial"/>
          <w:color w:val="000000"/>
        </w:rPr>
      </w:pPr>
      <w:r w:rsidRPr="00D15C4D">
        <w:rPr>
          <w:rFonts w:ascii="Arial" w:eastAsia="Arial" w:hAnsi="Arial" w:cs="Arial"/>
          <w:color w:val="000000"/>
        </w:rPr>
        <w:t>(Print Name)</w:t>
      </w:r>
      <w:r w:rsidR="00B624AA">
        <w:rPr>
          <w:rFonts w:ascii="Arial" w:eastAsia="Arial" w:hAnsi="Arial" w:cs="Arial"/>
          <w:color w:val="000000"/>
        </w:rPr>
        <w:t xml:space="preserve">: __________________________________     </w:t>
      </w:r>
      <w:r>
        <w:rPr>
          <w:rFonts w:ascii="Arial" w:eastAsia="Arial" w:hAnsi="Arial" w:cs="Arial"/>
          <w:color w:val="000000"/>
        </w:rPr>
        <w:t>Professiona</w:t>
      </w:r>
      <w:r w:rsidRPr="00D15C4D">
        <w:rPr>
          <w:rFonts w:ascii="Arial" w:eastAsia="Arial" w:hAnsi="Arial" w:cs="Arial"/>
          <w:color w:val="000000"/>
        </w:rPr>
        <w:t xml:space="preserve">l Seal: </w:t>
      </w:r>
    </w:p>
    <w:p w14:paraId="6AF14314" w14:textId="77777777" w:rsidR="00D15C4D" w:rsidRPr="00D15C4D" w:rsidRDefault="00B624AA" w:rsidP="00D15C4D">
      <w:pPr>
        <w:tabs>
          <w:tab w:val="center" w:pos="6840"/>
          <w:tab w:val="center" w:pos="6480"/>
        </w:tabs>
        <w:spacing w:after="9" w:line="250" w:lineRule="auto"/>
        <w:ind w:left="-15"/>
        <w:rPr>
          <w:rFonts w:ascii="Arial" w:eastAsia="Arial" w:hAnsi="Arial" w:cs="Arial"/>
          <w:color w:val="000000"/>
        </w:rPr>
      </w:pPr>
      <w:r>
        <w:rPr>
          <w:rFonts w:ascii="Arial" w:eastAsia="Arial" w:hAnsi="Arial" w:cs="Arial"/>
          <w:color w:val="000000"/>
        </w:rPr>
        <w:t>Engineer: _____________________________________   Date: _______________</w:t>
      </w:r>
      <w:r w:rsidR="00D15C4D" w:rsidRPr="00D15C4D">
        <w:rPr>
          <w:rFonts w:ascii="Arial" w:eastAsia="Arial" w:hAnsi="Arial" w:cs="Arial"/>
          <w:color w:val="000000"/>
        </w:rPr>
        <w:tab/>
        <w:t xml:space="preserve"> </w:t>
      </w:r>
    </w:p>
    <w:p w14:paraId="6AF14315" w14:textId="77777777" w:rsidR="00D15C4D" w:rsidRPr="00D15C4D" w:rsidRDefault="00B624AA" w:rsidP="00B624AA">
      <w:pPr>
        <w:spacing w:after="273"/>
        <w:ind w:firstLine="720"/>
        <w:rPr>
          <w:rFonts w:ascii="Arial" w:eastAsia="Arial" w:hAnsi="Arial" w:cs="Arial"/>
          <w:color w:val="000000"/>
        </w:rPr>
      </w:pPr>
      <w:r>
        <w:rPr>
          <w:rFonts w:ascii="Arial" w:eastAsia="Arial" w:hAnsi="Arial" w:cs="Arial"/>
          <w:color w:val="000000"/>
          <w:sz w:val="18"/>
        </w:rPr>
        <w:t xml:space="preserve">       </w:t>
      </w:r>
      <w:r w:rsidR="00D15C4D" w:rsidRPr="00D15C4D">
        <w:rPr>
          <w:rFonts w:ascii="Arial" w:eastAsia="Arial" w:hAnsi="Arial" w:cs="Arial"/>
          <w:color w:val="000000"/>
          <w:sz w:val="16"/>
        </w:rPr>
        <w:t xml:space="preserve">Signature </w:t>
      </w:r>
    </w:p>
    <w:p w14:paraId="6AF14316" w14:textId="77777777" w:rsidR="00D15C4D" w:rsidRPr="00D15C4D" w:rsidRDefault="00D15C4D" w:rsidP="00B624AA">
      <w:pPr>
        <w:tabs>
          <w:tab w:val="center" w:pos="6750"/>
        </w:tabs>
        <w:spacing w:after="720" w:line="240" w:lineRule="auto"/>
        <w:ind w:left="-14"/>
        <w:rPr>
          <w:rFonts w:ascii="Arial" w:eastAsia="Arial" w:hAnsi="Arial" w:cs="Arial"/>
          <w:color w:val="000000"/>
        </w:rPr>
      </w:pPr>
      <w:r w:rsidRPr="00D15C4D">
        <w:rPr>
          <w:rFonts w:ascii="Arial" w:eastAsia="Arial" w:hAnsi="Arial" w:cs="Arial"/>
          <w:color w:val="000000"/>
        </w:rPr>
        <w:t>(Print Name)</w:t>
      </w:r>
      <w:r w:rsidR="00B624AA">
        <w:rPr>
          <w:rFonts w:ascii="Arial" w:eastAsia="Arial" w:hAnsi="Arial" w:cs="Arial"/>
          <w:color w:val="000000"/>
        </w:rPr>
        <w:t>: __________________________________     P</w:t>
      </w:r>
      <w:r w:rsidRPr="00D15C4D">
        <w:rPr>
          <w:rFonts w:ascii="Arial" w:eastAsia="Arial" w:hAnsi="Arial" w:cs="Arial"/>
          <w:color w:val="000000"/>
        </w:rPr>
        <w:t xml:space="preserve">rofessional Seal: </w:t>
      </w:r>
    </w:p>
    <w:p w14:paraId="6AF14317" w14:textId="77777777" w:rsidR="00D15C4D" w:rsidRPr="00D15C4D" w:rsidRDefault="00B624AA" w:rsidP="00D15C4D">
      <w:pPr>
        <w:tabs>
          <w:tab w:val="center" w:pos="7560"/>
          <w:tab w:val="center" w:pos="7200"/>
        </w:tabs>
        <w:spacing w:after="9" w:line="250" w:lineRule="auto"/>
        <w:ind w:left="-15"/>
        <w:rPr>
          <w:rFonts w:ascii="Arial" w:eastAsia="Arial" w:hAnsi="Arial" w:cs="Arial"/>
          <w:color w:val="000000"/>
        </w:rPr>
      </w:pPr>
      <w:r>
        <w:rPr>
          <w:rFonts w:ascii="Arial" w:eastAsia="Arial" w:hAnsi="Arial" w:cs="Arial"/>
          <w:color w:val="000000"/>
        </w:rPr>
        <w:t>Acoustic Consultant: ____________________________   Date: _______________</w:t>
      </w:r>
      <w:r w:rsidR="00D15C4D" w:rsidRPr="00D15C4D">
        <w:rPr>
          <w:rFonts w:ascii="Arial" w:eastAsia="Arial" w:hAnsi="Arial" w:cs="Arial"/>
          <w:color w:val="000000"/>
        </w:rPr>
        <w:tab/>
        <w:t xml:space="preserve"> </w:t>
      </w:r>
    </w:p>
    <w:p w14:paraId="6AF14318" w14:textId="77777777" w:rsidR="00D15C4D" w:rsidRPr="00D15C4D" w:rsidRDefault="00B624AA" w:rsidP="00B624AA">
      <w:pPr>
        <w:spacing w:after="273"/>
        <w:ind w:left="1440" w:firstLine="630"/>
        <w:rPr>
          <w:rFonts w:ascii="Arial" w:eastAsia="Arial" w:hAnsi="Arial" w:cs="Arial"/>
          <w:color w:val="000000"/>
        </w:rPr>
      </w:pPr>
      <w:r>
        <w:rPr>
          <w:rFonts w:ascii="Arial" w:eastAsia="Arial" w:hAnsi="Arial" w:cs="Arial"/>
          <w:color w:val="000000"/>
          <w:sz w:val="18"/>
        </w:rPr>
        <w:t xml:space="preserve"> </w:t>
      </w:r>
      <w:r w:rsidR="00D15C4D" w:rsidRPr="00D15C4D">
        <w:rPr>
          <w:rFonts w:ascii="Arial" w:eastAsia="Arial" w:hAnsi="Arial" w:cs="Arial"/>
          <w:color w:val="000000"/>
          <w:sz w:val="16"/>
        </w:rPr>
        <w:t xml:space="preserve">Signature </w:t>
      </w:r>
    </w:p>
    <w:p w14:paraId="6AF14319" w14:textId="77777777" w:rsidR="00D15C4D" w:rsidRPr="00D15C4D" w:rsidRDefault="00B624AA" w:rsidP="00B624AA">
      <w:pPr>
        <w:spacing w:after="561" w:line="250" w:lineRule="auto"/>
        <w:ind w:left="-5" w:right="4500" w:hanging="10"/>
        <w:rPr>
          <w:rFonts w:ascii="Arial" w:eastAsia="Arial" w:hAnsi="Arial" w:cs="Arial"/>
          <w:color w:val="000000"/>
        </w:rPr>
      </w:pPr>
      <w:r>
        <w:rPr>
          <w:rFonts w:ascii="Arial" w:eastAsia="Arial" w:hAnsi="Arial" w:cs="Arial"/>
          <w:color w:val="000000"/>
        </w:rPr>
        <w:t>(Print Name): __________________________________</w:t>
      </w:r>
    </w:p>
    <w:p w14:paraId="6AF1431B" w14:textId="3B0E57E6" w:rsidR="00B60033" w:rsidRPr="00DB7056" w:rsidRDefault="00A317E6" w:rsidP="003107DC">
      <w:pPr>
        <w:jc w:val="both"/>
        <w:rPr>
          <w:rFonts w:ascii="Arial" w:hAnsi="Arial" w:cs="Arial"/>
          <w:sz w:val="12"/>
          <w:szCs w:val="16"/>
        </w:rPr>
      </w:pPr>
      <w:r w:rsidRPr="00DB7056">
        <w:rPr>
          <w:rFonts w:ascii="Arial" w:hAnsi="Arial" w:cs="Arial"/>
          <w:sz w:val="12"/>
          <w:szCs w:val="16"/>
        </w:rPr>
        <w:t xml:space="preserve">FORM </w:t>
      </w:r>
      <w:r w:rsidR="00B60033" w:rsidRPr="00DB7056">
        <w:rPr>
          <w:rFonts w:ascii="Arial" w:hAnsi="Arial" w:cs="Arial"/>
          <w:sz w:val="12"/>
          <w:szCs w:val="16"/>
        </w:rPr>
        <w:t>SCG-</w:t>
      </w:r>
      <w:r w:rsidR="00B624AA">
        <w:rPr>
          <w:rFonts w:ascii="Arial" w:hAnsi="Arial" w:cs="Arial"/>
          <w:sz w:val="12"/>
          <w:szCs w:val="16"/>
        </w:rPr>
        <w:t xml:space="preserve">3032 </w:t>
      </w:r>
      <w:r w:rsidR="00B60033" w:rsidRPr="00DB7056">
        <w:rPr>
          <w:rFonts w:ascii="Arial" w:hAnsi="Arial" w:cs="Arial"/>
          <w:sz w:val="12"/>
          <w:szCs w:val="16"/>
        </w:rPr>
        <w:t xml:space="preserve">Rev </w:t>
      </w:r>
      <w:r w:rsidR="00B624AA">
        <w:rPr>
          <w:rFonts w:ascii="Arial" w:hAnsi="Arial" w:cs="Arial"/>
          <w:sz w:val="12"/>
          <w:szCs w:val="16"/>
        </w:rPr>
        <w:t>5</w:t>
      </w:r>
      <w:r w:rsidR="00B60033" w:rsidRPr="00DB7056">
        <w:rPr>
          <w:rFonts w:ascii="Arial" w:hAnsi="Arial" w:cs="Arial"/>
          <w:sz w:val="12"/>
          <w:szCs w:val="16"/>
        </w:rPr>
        <w:t>/</w:t>
      </w:r>
      <w:r w:rsidR="00B624AA">
        <w:rPr>
          <w:rFonts w:ascii="Arial" w:hAnsi="Arial" w:cs="Arial"/>
          <w:sz w:val="12"/>
          <w:szCs w:val="16"/>
        </w:rPr>
        <w:t>1</w:t>
      </w:r>
      <w:r w:rsidRPr="00DB7056">
        <w:rPr>
          <w:rFonts w:ascii="Arial" w:hAnsi="Arial" w:cs="Arial"/>
          <w:sz w:val="12"/>
          <w:szCs w:val="16"/>
        </w:rPr>
        <w:t>2</w:t>
      </w:r>
      <w:r w:rsidR="007B3E91">
        <w:rPr>
          <w:rFonts w:ascii="Arial" w:hAnsi="Arial" w:cs="Arial"/>
          <w:sz w:val="12"/>
          <w:szCs w:val="16"/>
        </w:rPr>
        <w:t>/</w:t>
      </w:r>
      <w:r w:rsidR="00B60033" w:rsidRPr="00DB7056">
        <w:rPr>
          <w:rFonts w:ascii="Arial" w:hAnsi="Arial" w:cs="Arial"/>
          <w:sz w:val="12"/>
          <w:szCs w:val="16"/>
        </w:rPr>
        <w:t>1</w:t>
      </w:r>
      <w:r w:rsidR="008C4CC4" w:rsidRPr="00DB7056">
        <w:rPr>
          <w:rFonts w:ascii="Arial" w:hAnsi="Arial" w:cs="Arial"/>
          <w:sz w:val="12"/>
          <w:szCs w:val="16"/>
        </w:rPr>
        <w:t>7</w:t>
      </w:r>
    </w:p>
    <w:sectPr w:rsidR="00B60033" w:rsidRPr="00DB7056" w:rsidSect="00D15C4D">
      <w:pgSz w:w="12240" w:h="15840"/>
      <w:pgMar w:top="720" w:right="900" w:bottom="63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5DB"/>
    <w:rsid w:val="00162FFE"/>
    <w:rsid w:val="001F4678"/>
    <w:rsid w:val="002913E3"/>
    <w:rsid w:val="002B121D"/>
    <w:rsid w:val="003107DC"/>
    <w:rsid w:val="003129C5"/>
    <w:rsid w:val="00317F86"/>
    <w:rsid w:val="003F60F9"/>
    <w:rsid w:val="004358E1"/>
    <w:rsid w:val="00474B5D"/>
    <w:rsid w:val="004827AC"/>
    <w:rsid w:val="004905DB"/>
    <w:rsid w:val="004B7DE5"/>
    <w:rsid w:val="00541530"/>
    <w:rsid w:val="00567B6A"/>
    <w:rsid w:val="005F037F"/>
    <w:rsid w:val="00637520"/>
    <w:rsid w:val="00693BFF"/>
    <w:rsid w:val="00710720"/>
    <w:rsid w:val="00724EAD"/>
    <w:rsid w:val="007B3E91"/>
    <w:rsid w:val="008C4CC4"/>
    <w:rsid w:val="008E2925"/>
    <w:rsid w:val="008F72C8"/>
    <w:rsid w:val="0090590D"/>
    <w:rsid w:val="00971160"/>
    <w:rsid w:val="009958ED"/>
    <w:rsid w:val="009F2D58"/>
    <w:rsid w:val="00A317E6"/>
    <w:rsid w:val="00A77A92"/>
    <w:rsid w:val="00A912ED"/>
    <w:rsid w:val="00AB39C3"/>
    <w:rsid w:val="00B2465F"/>
    <w:rsid w:val="00B60033"/>
    <w:rsid w:val="00B624AA"/>
    <w:rsid w:val="00C13DDC"/>
    <w:rsid w:val="00CA305B"/>
    <w:rsid w:val="00CF35A7"/>
    <w:rsid w:val="00D15C4D"/>
    <w:rsid w:val="00D83B85"/>
    <w:rsid w:val="00DB7056"/>
    <w:rsid w:val="00E271A8"/>
    <w:rsid w:val="00EA42D0"/>
    <w:rsid w:val="00EB59C8"/>
    <w:rsid w:val="00F0345A"/>
    <w:rsid w:val="00F2268E"/>
    <w:rsid w:val="00F31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14302"/>
  <w15:chartTrackingRefBased/>
  <w15:docId w15:val="{51C5643E-B151-4492-8148-97E70673E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00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033"/>
    <w:rPr>
      <w:rFonts w:ascii="Segoe UI" w:hAnsi="Segoe UI" w:cs="Segoe UI"/>
      <w:sz w:val="18"/>
      <w:szCs w:val="18"/>
    </w:rPr>
  </w:style>
  <w:style w:type="table" w:customStyle="1" w:styleId="TableGrid">
    <w:name w:val="TableGrid"/>
    <w:rsid w:val="004358E1"/>
    <w:pPr>
      <w:spacing w:after="0" w:line="240" w:lineRule="auto"/>
    </w:pPr>
    <w:rPr>
      <w:rFonts w:eastAsia="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34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B30F33FD16B34CAA58F1E18E2776DF" ma:contentTypeVersion="6" ma:contentTypeDescription="Create a new document." ma:contentTypeScope="" ma:versionID="7934ba24d2a04ffd978b87601955aa4a">
  <xsd:schema xmlns:xsd="http://www.w3.org/2001/XMLSchema" xmlns:xs="http://www.w3.org/2001/XMLSchema" xmlns:p="http://schemas.microsoft.com/office/2006/metadata/properties" xmlns:ns2="48422074-7e3b-440f-89bb-11ca9694c809" xmlns:ns3="0fb435e6-22b0-445c-904d-be41999f5336" targetNamespace="http://schemas.microsoft.com/office/2006/metadata/properties" ma:root="true" ma:fieldsID="2784757e0508934ec9004bfbd60832dd" ns2:_="" ns3:_="">
    <xsd:import namespace="48422074-7e3b-440f-89bb-11ca9694c809"/>
    <xsd:import namespace="0fb435e6-22b0-445c-904d-be41999f53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22074-7e3b-440f-89bb-11ca9694c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b435e6-22b0-445c-904d-be41999f533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FAE4D6-DD45-4144-9C3F-323651FFCDAC}">
  <ds:schemaRefs>
    <ds:schemaRef ds:uri="http://schemas.openxmlformats.org/officeDocument/2006/bibliography"/>
  </ds:schemaRefs>
</ds:datastoreItem>
</file>

<file path=customXml/itemProps2.xml><?xml version="1.0" encoding="utf-8"?>
<ds:datastoreItem xmlns:ds="http://schemas.openxmlformats.org/officeDocument/2006/customXml" ds:itemID="{F0220E5D-DA5C-46A6-A4AB-8D6F1049CD5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B31062-08C3-46DB-A869-4049A2DCA9C4}">
  <ds:schemaRefs>
    <ds:schemaRef ds:uri="http://schemas.microsoft.com/sharepoint/v3/contenttype/forms"/>
  </ds:schemaRefs>
</ds:datastoreItem>
</file>

<file path=customXml/itemProps4.xml><?xml version="1.0" encoding="utf-8"?>
<ds:datastoreItem xmlns:ds="http://schemas.openxmlformats.org/officeDocument/2006/customXml" ds:itemID="{A77C4727-2A2D-4A1B-BD52-3637ECCD5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22074-7e3b-440f-89bb-11ca9694c809"/>
    <ds:schemaRef ds:uri="0fb435e6-22b0-445c-904d-be41999f53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386</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Kermit</dc:creator>
  <cp:keywords/>
  <dc:description/>
  <cp:lastModifiedBy>Gelineau, Angela</cp:lastModifiedBy>
  <cp:revision>6</cp:revision>
  <cp:lastPrinted>2017-05-13T13:47:00Z</cp:lastPrinted>
  <dcterms:created xsi:type="dcterms:W3CDTF">2017-05-13T13:18:00Z</dcterms:created>
  <dcterms:modified xsi:type="dcterms:W3CDTF">2025-03-21T12:56:00Z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0x0101009DB30F33FD16B34CAA58F1E18E2776DF</vt:lpwstr>
  </property>
</Properties>
</file>