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F582" w14:textId="77777777" w:rsidR="008E0195" w:rsidRDefault="008E0195">
      <w:pPr>
        <w:spacing w:before="7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00"/>
        <w:gridCol w:w="4322"/>
        <w:gridCol w:w="2305"/>
      </w:tblGrid>
      <w:tr w:rsidR="008E0195" w14:paraId="222DF589" w14:textId="77777777" w:rsidTr="007346BA">
        <w:trPr>
          <w:trHeight w:val="471"/>
        </w:trPr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tted" w:sz="4" w:space="0" w:color="000000"/>
            </w:tcBorders>
          </w:tcPr>
          <w:p w14:paraId="222DF583" w14:textId="77777777" w:rsidR="008E0195" w:rsidRDefault="00AD3AE9">
            <w:pPr>
              <w:pStyle w:val="TableParagraph"/>
              <w:spacing w:before="10"/>
              <w:ind w:left="85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Local</w:t>
            </w:r>
            <w:r>
              <w:rPr>
                <w:rFonts w:ascii="Arial"/>
                <w:spacing w:val="1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Educational</w:t>
            </w:r>
            <w:r>
              <w:rPr>
                <w:rFonts w:ascii="Arial"/>
                <w:spacing w:val="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Agency</w:t>
            </w:r>
          </w:p>
          <w:p w14:paraId="222DF584" w14:textId="77777777" w:rsidR="00625521" w:rsidRPr="00F106E1" w:rsidRDefault="00625521" w:rsidP="007346BA">
            <w:pPr>
              <w:pStyle w:val="TableParagraph"/>
              <w:spacing w:before="10"/>
              <w:ind w:left="8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22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85" w14:textId="77777777" w:rsidR="008E0195" w:rsidRDefault="00AD3AE9">
            <w:pPr>
              <w:pStyle w:val="TableParagraph"/>
              <w:spacing w:before="10"/>
              <w:ind w:left="86"/>
              <w:rPr>
                <w:rFonts w:ascii="Arial"/>
                <w:spacing w:val="-1"/>
                <w:sz w:val="18"/>
              </w:rPr>
            </w:pPr>
            <w:r>
              <w:rPr>
                <w:rFonts w:ascii="Arial"/>
                <w:spacing w:val="-1"/>
                <w:sz w:val="18"/>
              </w:rPr>
              <w:t>State</w:t>
            </w:r>
            <w:r>
              <w:rPr>
                <w:rFonts w:ascii="Arial"/>
                <w:spacing w:val="3"/>
                <w:sz w:val="18"/>
              </w:rPr>
              <w:t xml:space="preserve"> </w:t>
            </w:r>
            <w:r>
              <w:rPr>
                <w:rFonts w:ascii="Arial"/>
                <w:sz w:val="18"/>
              </w:rPr>
              <w:t>Project</w:t>
            </w:r>
            <w:r>
              <w:rPr>
                <w:rFonts w:ascii="Arial"/>
                <w:spacing w:val="3"/>
                <w:sz w:val="18"/>
              </w:rPr>
              <w:t xml:space="preserve"> </w:t>
            </w:r>
            <w:r>
              <w:rPr>
                <w:rFonts w:ascii="Arial"/>
                <w:spacing w:val="-1"/>
                <w:sz w:val="18"/>
              </w:rPr>
              <w:t>No.</w:t>
            </w:r>
          </w:p>
          <w:p w14:paraId="222DF586" w14:textId="77777777" w:rsidR="00625521" w:rsidRDefault="00625521" w:rsidP="007346BA">
            <w:pPr>
              <w:pStyle w:val="TableParagraph"/>
              <w:spacing w:before="10"/>
              <w:ind w:left="86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5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5" w:space="0" w:color="000000"/>
            </w:tcBorders>
          </w:tcPr>
          <w:p w14:paraId="222DF587" w14:textId="77777777" w:rsidR="008E0195" w:rsidRDefault="00AD3AE9">
            <w:pPr>
              <w:pStyle w:val="TableParagraph"/>
              <w:spacing w:before="10"/>
              <w:ind w:left="86"/>
              <w:rPr>
                <w:rFonts w:ascii="Arial"/>
                <w:sz w:val="18"/>
              </w:rPr>
            </w:pPr>
            <w:r>
              <w:rPr>
                <w:rFonts w:ascii="Arial"/>
                <w:sz w:val="18"/>
              </w:rPr>
              <w:t>Phase</w:t>
            </w:r>
          </w:p>
          <w:p w14:paraId="222DF588" w14:textId="77777777" w:rsidR="00625521" w:rsidRDefault="00625521" w:rsidP="007346BA">
            <w:pPr>
              <w:pStyle w:val="TableParagraph"/>
              <w:spacing w:before="10"/>
              <w:ind w:left="86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8E0195" w14:paraId="222DF590" w14:textId="77777777" w:rsidTr="007346BA">
        <w:trPr>
          <w:trHeight w:val="534"/>
        </w:trPr>
        <w:tc>
          <w:tcPr>
            <w:tcW w:w="36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dotted" w:sz="4" w:space="0" w:color="000000"/>
            </w:tcBorders>
          </w:tcPr>
          <w:p w14:paraId="222DF58A" w14:textId="77777777" w:rsidR="008E0195" w:rsidRDefault="00AD3AE9">
            <w:pPr>
              <w:pStyle w:val="TableParagraph"/>
              <w:spacing w:before="17"/>
              <w:ind w:left="85"/>
              <w:rPr>
                <w:rFonts w:ascii="Arial"/>
                <w:spacing w:val="-3"/>
                <w:sz w:val="18"/>
              </w:rPr>
            </w:pPr>
            <w:r>
              <w:rPr>
                <w:rFonts w:ascii="Arial"/>
                <w:spacing w:val="-3"/>
                <w:sz w:val="18"/>
              </w:rPr>
              <w:t>School</w:t>
            </w:r>
          </w:p>
          <w:p w14:paraId="222DF58B" w14:textId="77777777" w:rsidR="00625521" w:rsidRDefault="00625521" w:rsidP="007346BA">
            <w:pPr>
              <w:pStyle w:val="TableParagraph"/>
              <w:spacing w:before="17"/>
              <w:ind w:left="85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4322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8C" w14:textId="77777777" w:rsidR="008E0195" w:rsidRDefault="00AD3AE9">
            <w:pPr>
              <w:pStyle w:val="TableParagraph"/>
              <w:spacing w:before="17"/>
              <w:ind w:left="86"/>
              <w:rPr>
                <w:rFonts w:ascii="Arial"/>
                <w:spacing w:val="-1"/>
                <w:sz w:val="18"/>
              </w:rPr>
            </w:pPr>
            <w:r>
              <w:rPr>
                <w:rFonts w:ascii="Arial"/>
                <w:spacing w:val="-1"/>
                <w:sz w:val="18"/>
              </w:rPr>
              <w:t>Architect</w:t>
            </w:r>
          </w:p>
          <w:p w14:paraId="222DF58D" w14:textId="77777777" w:rsidR="00625521" w:rsidRDefault="00625521" w:rsidP="007346BA">
            <w:pPr>
              <w:pStyle w:val="TableParagraph"/>
              <w:spacing w:before="17"/>
              <w:ind w:left="86"/>
              <w:rPr>
                <w:rFonts w:ascii="Arial" w:eastAsia="Arial" w:hAnsi="Arial" w:cs="Arial"/>
                <w:sz w:val="18"/>
                <w:szCs w:val="18"/>
              </w:rPr>
            </w:pPr>
          </w:p>
        </w:tc>
        <w:tc>
          <w:tcPr>
            <w:tcW w:w="2305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5" w:space="0" w:color="000000"/>
            </w:tcBorders>
          </w:tcPr>
          <w:p w14:paraId="222DF58E" w14:textId="77777777" w:rsidR="008E0195" w:rsidRDefault="00AD3AE9">
            <w:pPr>
              <w:pStyle w:val="TableParagraph"/>
              <w:spacing w:before="17"/>
              <w:ind w:left="86"/>
              <w:rPr>
                <w:rFonts w:ascii="Arial"/>
                <w:spacing w:val="-1"/>
                <w:sz w:val="18"/>
              </w:rPr>
            </w:pPr>
            <w:r>
              <w:rPr>
                <w:rFonts w:ascii="Arial"/>
                <w:spacing w:val="-1"/>
                <w:sz w:val="18"/>
              </w:rPr>
              <w:t>Date</w:t>
            </w:r>
          </w:p>
          <w:p w14:paraId="222DF58F" w14:textId="77777777" w:rsidR="00625521" w:rsidRDefault="00625521" w:rsidP="007346BA">
            <w:pPr>
              <w:pStyle w:val="TableParagraph"/>
              <w:spacing w:before="17"/>
              <w:ind w:left="86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</w:tbl>
    <w:p w14:paraId="222DF591" w14:textId="77777777" w:rsidR="008E0195" w:rsidRDefault="008E0195">
      <w:pPr>
        <w:spacing w:before="3"/>
        <w:rPr>
          <w:rFonts w:ascii="Times New Roman" w:eastAsia="Times New Roman" w:hAnsi="Times New Roman" w:cs="Times New Roman"/>
          <w:sz w:val="17"/>
          <w:szCs w:val="17"/>
        </w:rPr>
      </w:pPr>
    </w:p>
    <w:p w14:paraId="222DF592" w14:textId="77777777" w:rsidR="008E0195" w:rsidRDefault="00AD3AE9" w:rsidP="00F106E1">
      <w:pPr>
        <w:pStyle w:val="BodyText"/>
        <w:tabs>
          <w:tab w:val="left" w:pos="9900"/>
        </w:tabs>
        <w:ind w:left="952" w:right="-40" w:hanging="952"/>
        <w:jc w:val="center"/>
      </w:pPr>
      <w:r>
        <w:rPr>
          <w:spacing w:val="-3"/>
        </w:rPr>
        <w:t>DAS</w:t>
      </w:r>
      <w:r w:rsidR="00F106E1">
        <w:rPr>
          <w:spacing w:val="-3"/>
        </w:rPr>
        <w:t xml:space="preserve"> -</w:t>
      </w:r>
      <w:r>
        <w:rPr>
          <w:spacing w:val="-3"/>
        </w:rPr>
        <w:t xml:space="preserve"> </w:t>
      </w:r>
      <w:r>
        <w:rPr>
          <w:spacing w:val="-4"/>
        </w:rPr>
        <w:t>OFFICE</w:t>
      </w:r>
      <w:r>
        <w:rPr>
          <w:spacing w:val="-3"/>
        </w:rPr>
        <w:t xml:space="preserve"> </w:t>
      </w:r>
      <w:r>
        <w:rPr>
          <w:spacing w:val="-2"/>
        </w:rPr>
        <w:t>OF</w:t>
      </w:r>
      <w:r>
        <w:rPr>
          <w:spacing w:val="-6"/>
        </w:rPr>
        <w:t xml:space="preserve"> </w:t>
      </w:r>
      <w:r>
        <w:rPr>
          <w:spacing w:val="-2"/>
        </w:rPr>
        <w:t>SCHOOL</w:t>
      </w:r>
      <w:r>
        <w:rPr>
          <w:spacing w:val="-8"/>
        </w:rPr>
        <w:t xml:space="preserve"> </w:t>
      </w:r>
      <w:r>
        <w:t>CONSTRUCTION</w:t>
      </w:r>
      <w:r>
        <w:rPr>
          <w:spacing w:val="-1"/>
        </w:rPr>
        <w:t xml:space="preserve"> </w:t>
      </w:r>
      <w:r>
        <w:t>GRANTS</w:t>
      </w:r>
      <w:r w:rsidR="00F106E1">
        <w:t xml:space="preserve"> &amp; REVIEW (OSCG&amp;R)</w:t>
      </w:r>
      <w:r>
        <w:rPr>
          <w:spacing w:val="-1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REVIEW</w:t>
      </w:r>
      <w:r>
        <w:rPr>
          <w:spacing w:val="-4"/>
        </w:rPr>
        <w:t xml:space="preserve"> </w:t>
      </w:r>
      <w:r>
        <w:rPr>
          <w:spacing w:val="-1"/>
        </w:rPr>
        <w:t>CHECKLIST</w:t>
      </w:r>
    </w:p>
    <w:p w14:paraId="222DF593" w14:textId="77777777" w:rsidR="008E0195" w:rsidRDefault="00AD3AE9" w:rsidP="00F106E1">
      <w:pPr>
        <w:spacing w:before="52" w:line="287" w:lineRule="auto"/>
        <w:ind w:left="954" w:right="50" w:hanging="954"/>
        <w:jc w:val="center"/>
        <w:rPr>
          <w:rFonts w:ascii="Arial"/>
          <w:b/>
          <w:spacing w:val="3"/>
          <w:sz w:val="28"/>
        </w:rPr>
      </w:pPr>
      <w:r w:rsidRPr="00F106E1">
        <w:rPr>
          <w:rFonts w:ascii="Arial"/>
          <w:b/>
          <w:spacing w:val="-6"/>
          <w:sz w:val="28"/>
        </w:rPr>
        <w:t>ASBESTOS</w:t>
      </w:r>
      <w:r w:rsidR="00F106E1">
        <w:rPr>
          <w:rFonts w:ascii="Arial"/>
          <w:b/>
          <w:spacing w:val="-6"/>
          <w:sz w:val="28"/>
        </w:rPr>
        <w:t xml:space="preserve"> </w:t>
      </w:r>
      <w:r w:rsidR="00F106E1" w:rsidRPr="00F106E1">
        <w:rPr>
          <w:rFonts w:ascii="Arial"/>
          <w:b/>
          <w:spacing w:val="-10"/>
          <w:sz w:val="28"/>
        </w:rPr>
        <w:t>/</w:t>
      </w:r>
      <w:r w:rsidR="00F106E1">
        <w:rPr>
          <w:rFonts w:ascii="Arial"/>
          <w:b/>
          <w:spacing w:val="-10"/>
          <w:sz w:val="28"/>
        </w:rPr>
        <w:t xml:space="preserve"> </w:t>
      </w:r>
      <w:r w:rsidRPr="00F106E1">
        <w:rPr>
          <w:rFonts w:ascii="Arial"/>
          <w:b/>
          <w:sz w:val="28"/>
        </w:rPr>
        <w:t>HAZARDOUS</w:t>
      </w:r>
      <w:r w:rsidRPr="00F106E1">
        <w:rPr>
          <w:rFonts w:ascii="Arial"/>
          <w:b/>
          <w:spacing w:val="-9"/>
          <w:sz w:val="28"/>
        </w:rPr>
        <w:t xml:space="preserve"> </w:t>
      </w:r>
      <w:r w:rsidRPr="00F106E1">
        <w:rPr>
          <w:rFonts w:ascii="Arial"/>
          <w:b/>
          <w:spacing w:val="-5"/>
          <w:sz w:val="28"/>
        </w:rPr>
        <w:t>MATERIALS</w:t>
      </w:r>
      <w:r w:rsidR="00F106E1" w:rsidRPr="00F106E1">
        <w:rPr>
          <w:rFonts w:ascii="Arial"/>
          <w:b/>
          <w:spacing w:val="70"/>
          <w:sz w:val="24"/>
        </w:rPr>
        <w:t xml:space="preserve"> </w:t>
      </w:r>
      <w:r w:rsidRPr="00F106E1">
        <w:rPr>
          <w:rFonts w:ascii="Arial"/>
          <w:b/>
          <w:spacing w:val="3"/>
          <w:sz w:val="28"/>
        </w:rPr>
        <w:t>ABATEMENT</w:t>
      </w:r>
      <w:r w:rsidRPr="00F106E1">
        <w:rPr>
          <w:rFonts w:ascii="Arial"/>
          <w:b/>
          <w:spacing w:val="31"/>
          <w:w w:val="99"/>
          <w:sz w:val="28"/>
        </w:rPr>
        <w:t xml:space="preserve"> </w:t>
      </w:r>
      <w:r w:rsidRPr="00F106E1">
        <w:rPr>
          <w:rFonts w:ascii="Arial"/>
          <w:b/>
          <w:spacing w:val="2"/>
          <w:sz w:val="28"/>
        </w:rPr>
        <w:t>PHASE</w:t>
      </w:r>
      <w:r w:rsidRPr="00F106E1">
        <w:rPr>
          <w:rFonts w:ascii="Arial"/>
          <w:b/>
          <w:spacing w:val="-11"/>
          <w:sz w:val="28"/>
        </w:rPr>
        <w:t xml:space="preserve"> </w:t>
      </w:r>
      <w:r w:rsidRPr="00F106E1">
        <w:rPr>
          <w:rFonts w:ascii="Arial"/>
          <w:b/>
          <w:spacing w:val="1"/>
        </w:rPr>
        <w:t>OR</w:t>
      </w:r>
      <w:r w:rsidRPr="00F106E1">
        <w:rPr>
          <w:rFonts w:ascii="Arial"/>
          <w:b/>
          <w:spacing w:val="-13"/>
          <w:sz w:val="28"/>
        </w:rPr>
        <w:t xml:space="preserve"> </w:t>
      </w:r>
      <w:r w:rsidRPr="00F106E1">
        <w:rPr>
          <w:rFonts w:ascii="Arial"/>
          <w:b/>
          <w:spacing w:val="3"/>
          <w:sz w:val="28"/>
        </w:rPr>
        <w:t>PROJECT</w:t>
      </w:r>
    </w:p>
    <w:p w14:paraId="222DF594" w14:textId="77777777" w:rsidR="00F4363A" w:rsidRPr="00F4363A" w:rsidRDefault="00F4363A" w:rsidP="00F106E1">
      <w:pPr>
        <w:spacing w:before="52" w:line="287" w:lineRule="auto"/>
        <w:ind w:left="954" w:right="50" w:hanging="954"/>
        <w:jc w:val="center"/>
        <w:rPr>
          <w:rFonts w:ascii="Arial" w:eastAsia="Arial" w:hAnsi="Arial" w:cs="Arial"/>
          <w:color w:val="5A3799"/>
          <w:sz w:val="28"/>
          <w:szCs w:val="32"/>
        </w:rPr>
      </w:pPr>
      <w:r w:rsidRPr="00F4363A">
        <w:rPr>
          <w:rFonts w:ascii="Arial"/>
          <w:b/>
          <w:color w:val="5A3799"/>
          <w:spacing w:val="3"/>
          <w:sz w:val="28"/>
        </w:rPr>
        <w:t>FORM SCG-3011</w:t>
      </w:r>
    </w:p>
    <w:p w14:paraId="222DF595" w14:textId="77777777" w:rsidR="008E0195" w:rsidRDefault="00AD3AE9">
      <w:pPr>
        <w:pStyle w:val="BodyText"/>
        <w:numPr>
          <w:ilvl w:val="0"/>
          <w:numId w:val="1"/>
        </w:numPr>
        <w:tabs>
          <w:tab w:val="left" w:pos="825"/>
        </w:tabs>
        <w:spacing w:before="184" w:line="257" w:lineRule="exact"/>
        <w:ind w:hanging="360"/>
      </w:pPr>
      <w:r>
        <w:rPr>
          <w:spacing w:val="-1"/>
        </w:rPr>
        <w:t>Do not</w:t>
      </w:r>
      <w:r>
        <w:rPr>
          <w:spacing w:val="-7"/>
        </w:rPr>
        <w:t xml:space="preserve"> </w:t>
      </w:r>
      <w:r>
        <w:rPr>
          <w:spacing w:val="-1"/>
        </w:rPr>
        <w:t>use</w:t>
      </w:r>
      <w:r>
        <w:rPr>
          <w:spacing w:val="-6"/>
        </w:rPr>
        <w:t xml:space="preserve"> </w:t>
      </w:r>
      <w:r>
        <w:rPr>
          <w:spacing w:val="-2"/>
        </w:rPr>
        <w:t>Not</w:t>
      </w:r>
      <w:r>
        <w:rPr>
          <w:spacing w:val="-10"/>
        </w:rPr>
        <w:t xml:space="preserve"> </w:t>
      </w:r>
      <w:r>
        <w:rPr>
          <w:spacing w:val="-4"/>
        </w:rPr>
        <w:t>Applicable</w:t>
      </w:r>
      <w:r>
        <w:rPr>
          <w:spacing w:val="-8"/>
        </w:rPr>
        <w:t xml:space="preserve"> </w:t>
      </w:r>
      <w:r>
        <w:rPr>
          <w:spacing w:val="-2"/>
        </w:rPr>
        <w:t>(N/A).</w:t>
      </w:r>
      <w:r>
        <w:rPr>
          <w:spacing w:val="55"/>
        </w:rPr>
        <w:t xml:space="preserve"> </w:t>
      </w:r>
      <w:r>
        <w:rPr>
          <w:spacing w:val="-2"/>
        </w:rPr>
        <w:t>Use</w:t>
      </w:r>
      <w:r>
        <w:rPr>
          <w:spacing w:val="-8"/>
        </w:rPr>
        <w:t xml:space="preserve"> </w:t>
      </w:r>
      <w:r>
        <w:rPr>
          <w:spacing w:val="-5"/>
        </w:rPr>
        <w:t>“None”,</w:t>
      </w:r>
      <w:r>
        <w:rPr>
          <w:spacing w:val="-7"/>
        </w:rPr>
        <w:t xml:space="preserve"> </w:t>
      </w:r>
      <w:r>
        <w:rPr>
          <w:spacing w:val="-4"/>
        </w:rPr>
        <w:t>“NPS”</w:t>
      </w:r>
      <w:r>
        <w:rPr>
          <w:spacing w:val="-9"/>
        </w:rPr>
        <w:t xml:space="preserve"> </w:t>
      </w:r>
      <w:r>
        <w:rPr>
          <w:spacing w:val="-4"/>
        </w:rPr>
        <w:t>(Not</w:t>
      </w:r>
      <w:r>
        <w:rPr>
          <w:spacing w:val="-12"/>
        </w:rPr>
        <w:t xml:space="preserve"> </w:t>
      </w:r>
      <w:r>
        <w:rPr>
          <w:spacing w:val="-2"/>
        </w:rPr>
        <w:t>in</w:t>
      </w:r>
      <w:r>
        <w:rPr>
          <w:spacing w:val="-8"/>
        </w:rPr>
        <w:t xml:space="preserve"> </w:t>
      </w:r>
      <w:r>
        <w:rPr>
          <w:spacing w:val="-5"/>
        </w:rPr>
        <w:t>Project</w:t>
      </w:r>
      <w:r>
        <w:rPr>
          <w:spacing w:val="-10"/>
        </w:rPr>
        <w:t xml:space="preserve"> </w:t>
      </w:r>
      <w:r>
        <w:rPr>
          <w:spacing w:val="-5"/>
        </w:rPr>
        <w:t>Scope),</w:t>
      </w:r>
      <w:r>
        <w:rPr>
          <w:spacing w:val="-10"/>
        </w:rPr>
        <w:t xml:space="preserve"> </w:t>
      </w:r>
      <w:r>
        <w:rPr>
          <w:spacing w:val="-3"/>
        </w:rPr>
        <w:t>or</w:t>
      </w:r>
      <w:r>
        <w:rPr>
          <w:spacing w:val="-9"/>
        </w:rPr>
        <w:t xml:space="preserve"> </w:t>
      </w:r>
      <w:r>
        <w:rPr>
          <w:spacing w:val="-2"/>
        </w:rPr>
        <w:t>explain</w:t>
      </w:r>
      <w:r>
        <w:rPr>
          <w:spacing w:val="-1"/>
        </w:rPr>
        <w:t xml:space="preserve"> </w:t>
      </w:r>
      <w:r>
        <w:rPr>
          <w:spacing w:val="-2"/>
        </w:rPr>
        <w:t>condition.</w:t>
      </w:r>
    </w:p>
    <w:p w14:paraId="222DF596" w14:textId="77777777" w:rsidR="008E0195" w:rsidRPr="00625521" w:rsidRDefault="00AD3AE9">
      <w:pPr>
        <w:numPr>
          <w:ilvl w:val="0"/>
          <w:numId w:val="1"/>
        </w:numPr>
        <w:tabs>
          <w:tab w:val="left" w:pos="824"/>
        </w:tabs>
        <w:spacing w:line="257" w:lineRule="exact"/>
        <w:ind w:left="823" w:hanging="360"/>
        <w:rPr>
          <w:rFonts w:ascii="Arial" w:eastAsia="Arial" w:hAnsi="Arial" w:cs="Arial"/>
          <w:sz w:val="21"/>
          <w:szCs w:val="21"/>
        </w:rPr>
      </w:pPr>
      <w:r>
        <w:rPr>
          <w:rFonts w:ascii="Arial"/>
          <w:spacing w:val="-1"/>
          <w:sz w:val="21"/>
        </w:rPr>
        <w:t>Submit</w:t>
      </w:r>
      <w:r>
        <w:rPr>
          <w:rFonts w:ascii="Arial"/>
          <w:spacing w:val="-2"/>
          <w:sz w:val="21"/>
        </w:rPr>
        <w:t xml:space="preserve"> </w:t>
      </w:r>
      <w:r>
        <w:rPr>
          <w:rFonts w:ascii="Arial"/>
          <w:spacing w:val="-1"/>
          <w:sz w:val="21"/>
        </w:rPr>
        <w:t xml:space="preserve">completed </w:t>
      </w:r>
      <w:r>
        <w:rPr>
          <w:rFonts w:ascii="Arial"/>
          <w:b/>
          <w:spacing w:val="-2"/>
          <w:sz w:val="21"/>
        </w:rPr>
        <w:t>Pre-Bid</w:t>
      </w:r>
      <w:r>
        <w:rPr>
          <w:rFonts w:ascii="Arial"/>
          <w:b/>
          <w:spacing w:val="-1"/>
          <w:sz w:val="21"/>
        </w:rPr>
        <w:t xml:space="preserve"> Conformance</w:t>
      </w:r>
      <w:r>
        <w:rPr>
          <w:rFonts w:ascii="Arial"/>
          <w:b/>
          <w:spacing w:val="-3"/>
          <w:sz w:val="21"/>
        </w:rPr>
        <w:t xml:space="preserve"> </w:t>
      </w:r>
      <w:r>
        <w:rPr>
          <w:rFonts w:ascii="Arial"/>
          <w:b/>
          <w:spacing w:val="-2"/>
          <w:sz w:val="21"/>
        </w:rPr>
        <w:t>Review</w:t>
      </w:r>
      <w:r>
        <w:rPr>
          <w:rFonts w:ascii="Arial"/>
          <w:b/>
          <w:spacing w:val="2"/>
          <w:sz w:val="21"/>
        </w:rPr>
        <w:t xml:space="preserve"> </w:t>
      </w:r>
      <w:r>
        <w:rPr>
          <w:rFonts w:ascii="Arial"/>
          <w:b/>
          <w:spacing w:val="-1"/>
          <w:sz w:val="21"/>
        </w:rPr>
        <w:t>(PCR)</w:t>
      </w:r>
      <w:r>
        <w:rPr>
          <w:rFonts w:ascii="Arial"/>
          <w:b/>
          <w:spacing w:val="-4"/>
          <w:sz w:val="21"/>
        </w:rPr>
        <w:t xml:space="preserve"> </w:t>
      </w:r>
      <w:r>
        <w:rPr>
          <w:rFonts w:ascii="Arial"/>
          <w:b/>
          <w:spacing w:val="-1"/>
          <w:sz w:val="21"/>
        </w:rPr>
        <w:t>Checklist</w:t>
      </w:r>
      <w:r>
        <w:rPr>
          <w:rFonts w:ascii="Arial"/>
          <w:b/>
          <w:spacing w:val="-2"/>
          <w:sz w:val="21"/>
        </w:rPr>
        <w:t xml:space="preserve"> </w:t>
      </w:r>
      <w:r>
        <w:rPr>
          <w:rFonts w:ascii="Arial"/>
          <w:spacing w:val="-1"/>
          <w:sz w:val="21"/>
        </w:rPr>
        <w:t>with this</w:t>
      </w:r>
      <w:r>
        <w:rPr>
          <w:rFonts w:ascii="Arial"/>
          <w:spacing w:val="-4"/>
          <w:sz w:val="21"/>
        </w:rPr>
        <w:t xml:space="preserve"> </w:t>
      </w:r>
      <w:r>
        <w:rPr>
          <w:rFonts w:ascii="Arial"/>
          <w:spacing w:val="-1"/>
          <w:sz w:val="21"/>
        </w:rPr>
        <w:t>completed</w:t>
      </w:r>
      <w:r>
        <w:rPr>
          <w:rFonts w:ascii="Arial"/>
          <w:spacing w:val="-3"/>
          <w:sz w:val="21"/>
        </w:rPr>
        <w:t xml:space="preserve"> </w:t>
      </w:r>
      <w:r>
        <w:rPr>
          <w:rFonts w:ascii="Arial"/>
          <w:spacing w:val="-1"/>
          <w:sz w:val="21"/>
        </w:rPr>
        <w:t>form.</w:t>
      </w:r>
    </w:p>
    <w:p w14:paraId="222DF597" w14:textId="77777777" w:rsidR="00625521" w:rsidRPr="00D11C77" w:rsidRDefault="00F106E1" w:rsidP="00625521">
      <w:pPr>
        <w:widowControl/>
        <w:numPr>
          <w:ilvl w:val="0"/>
          <w:numId w:val="1"/>
        </w:numPr>
        <w:tabs>
          <w:tab w:val="left" w:pos="810"/>
        </w:tabs>
        <w:kinsoku w:val="0"/>
        <w:overflowPunct w:val="0"/>
        <w:autoSpaceDE w:val="0"/>
        <w:autoSpaceDN w:val="0"/>
        <w:adjustRightInd w:val="0"/>
        <w:spacing w:line="257" w:lineRule="exact"/>
        <w:rPr>
          <w:rFonts w:ascii="Arial" w:hAnsi="Arial" w:cs="Arial"/>
          <w:spacing w:val="-1"/>
          <w:sz w:val="21"/>
          <w:szCs w:val="21"/>
        </w:rPr>
      </w:pPr>
      <w:r>
        <w:rPr>
          <w:sz w:val="21"/>
          <w:szCs w:val="21"/>
        </w:rPr>
        <w:t>Status column (by SCG staff)</w:t>
      </w:r>
      <w:r w:rsidR="00625521" w:rsidRPr="00D11C77">
        <w:rPr>
          <w:sz w:val="21"/>
          <w:szCs w:val="21"/>
        </w:rPr>
        <w:t xml:space="preserve">:    </w:t>
      </w:r>
      <w:r w:rsidR="00625521" w:rsidRPr="00D11C77">
        <w:rPr>
          <w:sz w:val="21"/>
          <w:szCs w:val="21"/>
        </w:rPr>
        <w:sym w:font="Wingdings 2" w:char="F050"/>
      </w:r>
      <w:r w:rsidR="00625521" w:rsidRPr="00D11C77">
        <w:rPr>
          <w:sz w:val="21"/>
          <w:szCs w:val="21"/>
        </w:rPr>
        <w:t xml:space="preserve">   Accepted      </w:t>
      </w:r>
      <w:r w:rsidR="00625521" w:rsidRPr="00D11C77">
        <w:rPr>
          <w:color w:val="FF0000"/>
          <w:sz w:val="21"/>
          <w:szCs w:val="21"/>
        </w:rPr>
        <w:sym w:font="Wingdings" w:char="F0A1"/>
      </w:r>
      <w:r w:rsidR="00625521" w:rsidRPr="00D11C77">
        <w:rPr>
          <w:sz w:val="21"/>
          <w:szCs w:val="21"/>
        </w:rPr>
        <w:t xml:space="preserve"> Open Item</w:t>
      </w:r>
    </w:p>
    <w:p w14:paraId="222DF598" w14:textId="77777777" w:rsidR="008E0195" w:rsidRDefault="008E0195">
      <w:pPr>
        <w:rPr>
          <w:rFonts w:ascii="Arial" w:eastAsia="Arial" w:hAnsi="Arial" w:cs="Arial"/>
          <w:sz w:val="20"/>
          <w:szCs w:val="20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"/>
        <w:gridCol w:w="5310"/>
        <w:gridCol w:w="4064"/>
        <w:gridCol w:w="436"/>
      </w:tblGrid>
      <w:tr w:rsidR="008E0195" w14:paraId="222DF59B" w14:textId="77777777" w:rsidTr="007346BA">
        <w:trPr>
          <w:trHeight w:hRule="exact" w:val="1075"/>
        </w:trPr>
        <w:tc>
          <w:tcPr>
            <w:tcW w:w="9811" w:type="dxa"/>
            <w:gridSpan w:val="3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99" w14:textId="77777777" w:rsidR="008E0195" w:rsidRDefault="008E0195"/>
        </w:tc>
        <w:tc>
          <w:tcPr>
            <w:tcW w:w="436" w:type="dxa"/>
            <w:vMerge w:val="restart"/>
            <w:tcBorders>
              <w:top w:val="single" w:sz="8" w:space="0" w:color="000000"/>
              <w:left w:val="dotted" w:sz="4" w:space="0" w:color="000000"/>
              <w:right w:val="single" w:sz="8" w:space="0" w:color="000000"/>
            </w:tcBorders>
            <w:textDirection w:val="btLr"/>
          </w:tcPr>
          <w:p w14:paraId="222DF59A" w14:textId="77777777" w:rsidR="008E0195" w:rsidRDefault="00F106E1">
            <w:pPr>
              <w:pStyle w:val="TableParagraph"/>
              <w:spacing w:before="138"/>
              <w:ind w:left="166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Status</w:t>
            </w:r>
          </w:p>
        </w:tc>
      </w:tr>
      <w:tr w:rsidR="008E0195" w14:paraId="222DF5A0" w14:textId="77777777" w:rsidTr="007346BA">
        <w:trPr>
          <w:trHeight w:hRule="exact" w:val="369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9C" w14:textId="77777777" w:rsidR="008E0195" w:rsidRDefault="008E0195"/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9D" w14:textId="77777777" w:rsidR="008E0195" w:rsidRDefault="00AD3AE9">
            <w:pPr>
              <w:pStyle w:val="TableParagraph"/>
              <w:spacing w:before="15"/>
              <w:ind w:left="5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Document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9E" w14:textId="77777777" w:rsidR="008E0195" w:rsidRDefault="00AD3AE9">
            <w:pPr>
              <w:pStyle w:val="TableParagraph"/>
              <w:spacing w:before="15"/>
              <w:ind w:left="12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spacing w:val="-1"/>
                <w:sz w:val="18"/>
              </w:rPr>
              <w:t>Notes</w:t>
            </w:r>
          </w:p>
        </w:tc>
        <w:tc>
          <w:tcPr>
            <w:tcW w:w="436" w:type="dxa"/>
            <w:vMerge/>
            <w:tcBorders>
              <w:left w:val="dotted" w:sz="4" w:space="0" w:color="000000"/>
              <w:bottom w:val="single" w:sz="5" w:space="0" w:color="000000"/>
              <w:right w:val="single" w:sz="8" w:space="0" w:color="000000"/>
            </w:tcBorders>
            <w:textDirection w:val="btLr"/>
          </w:tcPr>
          <w:p w14:paraId="222DF59F" w14:textId="77777777" w:rsidR="008E0195" w:rsidRDefault="008E0195"/>
        </w:tc>
      </w:tr>
      <w:tr w:rsidR="008E0195" w14:paraId="222DF5A5" w14:textId="77777777" w:rsidTr="00F4363A">
        <w:trPr>
          <w:trHeight w:val="20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A1" w14:textId="77777777" w:rsidR="008E0195" w:rsidRDefault="00F106E1" w:rsidP="00F106E1">
            <w:pPr>
              <w:pStyle w:val="TableParagraph"/>
              <w:spacing w:before="15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</w:t>
            </w:r>
            <w:r w:rsidR="00AD3AE9">
              <w:rPr>
                <w:rFonts w:ascii="Arial"/>
                <w:sz w:val="21"/>
              </w:rPr>
              <w:t>1.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2" w14:textId="77777777" w:rsidR="008E0195" w:rsidRDefault="00AD3AE9">
            <w:pPr>
              <w:pStyle w:val="TableParagraph"/>
              <w:spacing w:before="37"/>
              <w:ind w:left="72" w:right="239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1"/>
                <w:sz w:val="21"/>
              </w:rPr>
              <w:t>Abatement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plan preparer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identified and certified</w:t>
            </w:r>
            <w:r>
              <w:rPr>
                <w:rFonts w:ascii="Arial"/>
                <w:spacing w:val="29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by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Department</w:t>
            </w:r>
            <w:r>
              <w:rPr>
                <w:rFonts w:ascii="Arial"/>
                <w:spacing w:val="-2"/>
                <w:sz w:val="21"/>
              </w:rPr>
              <w:t xml:space="preserve"> of</w:t>
            </w:r>
            <w:r>
              <w:rPr>
                <w:rFonts w:ascii="Arial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Public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Health (DPH)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3" w14:textId="77777777" w:rsidR="008E0195" w:rsidRDefault="008E0195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A4" w14:textId="77777777" w:rsidR="008E0195" w:rsidRDefault="008E0195"/>
        </w:tc>
      </w:tr>
      <w:tr w:rsidR="000C430C" w14:paraId="222DF5AA" w14:textId="77777777" w:rsidTr="000F04EF">
        <w:trPr>
          <w:trHeight w:val="20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A6" w14:textId="77777777" w:rsidR="000C430C" w:rsidRDefault="00F106E1" w:rsidP="00F106E1">
            <w:pPr>
              <w:pStyle w:val="TableParagraph"/>
              <w:spacing w:before="155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</w:t>
            </w:r>
            <w:r w:rsidR="000C430C">
              <w:rPr>
                <w:rFonts w:ascii="Arial"/>
                <w:sz w:val="21"/>
              </w:rPr>
              <w:t>2.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7" w14:textId="77777777" w:rsidR="000C430C" w:rsidRDefault="000C430C" w:rsidP="00F106E1">
            <w:pPr>
              <w:pStyle w:val="TableParagraph"/>
              <w:spacing w:before="37"/>
              <w:ind w:left="72" w:right="9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1"/>
                <w:sz w:val="21"/>
              </w:rPr>
              <w:t>Abatement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plan coordinator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 xml:space="preserve">identified </w:t>
            </w:r>
            <w:r>
              <w:rPr>
                <w:rFonts w:ascii="Arial"/>
                <w:sz w:val="21"/>
              </w:rPr>
              <w:t>and</w:t>
            </w:r>
            <w:r>
              <w:rPr>
                <w:rFonts w:ascii="Arial"/>
                <w:spacing w:val="30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 xml:space="preserve">certified </w:t>
            </w:r>
            <w:r>
              <w:rPr>
                <w:rFonts w:ascii="Arial"/>
                <w:sz w:val="21"/>
              </w:rPr>
              <w:t>by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DPH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8" w14:textId="77777777" w:rsidR="000C430C" w:rsidRDefault="000C430C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A9" w14:textId="77777777" w:rsidR="000C430C" w:rsidRDefault="000C430C"/>
        </w:tc>
      </w:tr>
      <w:tr w:rsidR="000C430C" w14:paraId="222DF5AF" w14:textId="77777777" w:rsidTr="007346BA">
        <w:trPr>
          <w:trHeight w:val="20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AB" w14:textId="77777777" w:rsidR="000C430C" w:rsidRPr="00F4363A" w:rsidRDefault="00F4363A" w:rsidP="00F4363A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6"/>
                <w:szCs w:val="26"/>
              </w:rPr>
              <w:t xml:space="preserve"> </w:t>
            </w:r>
            <w:r w:rsidRPr="00F4363A">
              <w:rPr>
                <w:rFonts w:ascii="Arial" w:eastAsia="Arial" w:hAnsi="Arial" w:cs="Arial"/>
                <w:sz w:val="21"/>
                <w:szCs w:val="21"/>
              </w:rPr>
              <w:t>03.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C" w14:textId="77777777" w:rsidR="000C430C" w:rsidRDefault="000C430C" w:rsidP="007346BA">
            <w:pPr>
              <w:pStyle w:val="TableParagraph"/>
              <w:spacing w:before="68"/>
              <w:ind w:left="72" w:right="180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>Type(s)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and</w:t>
            </w:r>
            <w:r>
              <w:rPr>
                <w:rFonts w:ascii="Arial"/>
                <w:spacing w:val="-3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amount(s)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of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asbestos</w:t>
            </w:r>
            <w:r>
              <w:rPr>
                <w:rFonts w:ascii="Arial"/>
                <w:spacing w:val="-6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containing</w:t>
            </w:r>
            <w:r>
              <w:rPr>
                <w:rFonts w:ascii="Arial"/>
                <w:spacing w:val="25"/>
                <w:sz w:val="21"/>
              </w:rPr>
              <w:t xml:space="preserve"> </w:t>
            </w:r>
            <w:r>
              <w:rPr>
                <w:rFonts w:ascii="Arial"/>
                <w:spacing w:val="-4"/>
                <w:sz w:val="21"/>
              </w:rPr>
              <w:t>material</w:t>
            </w:r>
            <w:r>
              <w:rPr>
                <w:rFonts w:ascii="Arial"/>
                <w:spacing w:val="-5"/>
                <w:sz w:val="21"/>
              </w:rPr>
              <w:t xml:space="preserve"> </w:t>
            </w:r>
            <w:r>
              <w:rPr>
                <w:rFonts w:ascii="Arial"/>
                <w:spacing w:val="-4"/>
                <w:sz w:val="21"/>
              </w:rPr>
              <w:t xml:space="preserve">(ACM) </w:t>
            </w:r>
            <w:r>
              <w:rPr>
                <w:rFonts w:ascii="Arial"/>
                <w:sz w:val="21"/>
              </w:rPr>
              <w:t>/</w:t>
            </w:r>
            <w:r>
              <w:rPr>
                <w:rFonts w:ascii="Arial"/>
                <w:spacing w:val="-2"/>
                <w:sz w:val="21"/>
              </w:rPr>
              <w:t xml:space="preserve"> hazardous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materials</w:t>
            </w:r>
            <w:r>
              <w:rPr>
                <w:rFonts w:ascii="Arial"/>
                <w:spacing w:val="-1"/>
                <w:sz w:val="21"/>
              </w:rPr>
              <w:t xml:space="preserve"> (</w:t>
            </w:r>
            <w:r w:rsidR="007346BA">
              <w:rPr>
                <w:rFonts w:ascii="Arial"/>
                <w:spacing w:val="-1"/>
                <w:sz w:val="21"/>
              </w:rPr>
              <w:t>H</w:t>
            </w:r>
            <w:r>
              <w:rPr>
                <w:rFonts w:ascii="Arial"/>
                <w:spacing w:val="-1"/>
                <w:sz w:val="21"/>
              </w:rPr>
              <w:t>az</w:t>
            </w:r>
            <w:r w:rsidR="007346BA">
              <w:rPr>
                <w:rFonts w:ascii="Arial"/>
                <w:spacing w:val="-1"/>
                <w:sz w:val="21"/>
              </w:rPr>
              <w:t>-M</w:t>
            </w:r>
            <w:r>
              <w:rPr>
                <w:rFonts w:ascii="Arial"/>
                <w:spacing w:val="-1"/>
                <w:sz w:val="21"/>
              </w:rPr>
              <w:t>at)</w:t>
            </w:r>
            <w:r w:rsidR="007346BA"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to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be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abated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AD" w14:textId="77777777" w:rsidR="000C430C" w:rsidRDefault="000C430C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AE" w14:textId="77777777" w:rsidR="000C430C" w:rsidRDefault="000C430C"/>
        </w:tc>
      </w:tr>
      <w:tr w:rsidR="000C430C" w14:paraId="222DF5B4" w14:textId="77777777" w:rsidTr="000F04EF">
        <w:trPr>
          <w:trHeight w:val="435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B0" w14:textId="77777777" w:rsidR="000C430C" w:rsidRDefault="00F4363A" w:rsidP="00F4363A">
            <w:pPr>
              <w:pStyle w:val="TableParagraph"/>
              <w:spacing w:before="11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 xml:space="preserve"> </w:t>
            </w:r>
            <w:r w:rsidRPr="00F4363A">
              <w:rPr>
                <w:rFonts w:ascii="Arial" w:eastAsia="Arial" w:hAnsi="Arial" w:cs="Arial"/>
                <w:sz w:val="21"/>
                <w:szCs w:val="21"/>
              </w:rPr>
              <w:t>0</w:t>
            </w:r>
            <w:r>
              <w:rPr>
                <w:rFonts w:ascii="Arial" w:eastAsia="Arial" w:hAnsi="Arial" w:cs="Arial"/>
                <w:sz w:val="21"/>
                <w:szCs w:val="21"/>
              </w:rPr>
              <w:t>4</w:t>
            </w:r>
            <w:r w:rsidRPr="00F4363A">
              <w:rPr>
                <w:rFonts w:ascii="Arial" w:eastAsia="Arial" w:hAnsi="Arial" w:cs="Arial"/>
                <w:sz w:val="21"/>
                <w:szCs w:val="21"/>
              </w:rPr>
              <w:t>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B1" w14:textId="77777777" w:rsidR="000C430C" w:rsidRDefault="000F04EF" w:rsidP="000F04EF">
            <w:pPr>
              <w:pStyle w:val="TableParagraph"/>
              <w:spacing w:before="11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 xml:space="preserve"> Notification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of</w:t>
            </w:r>
            <w:r>
              <w:rPr>
                <w:rFonts w:ascii="Arial"/>
                <w:spacing w:val="-2"/>
                <w:sz w:val="21"/>
              </w:rPr>
              <w:t xml:space="preserve"> demolition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and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renovation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to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DPH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B2" w14:textId="77777777" w:rsidR="000C430C" w:rsidRDefault="000C430C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B3" w14:textId="77777777" w:rsidR="000C430C" w:rsidRDefault="000C430C"/>
        </w:tc>
      </w:tr>
      <w:tr w:rsidR="00C5788F" w14:paraId="222DF5B9" w14:textId="77777777" w:rsidTr="00C5788F">
        <w:trPr>
          <w:trHeight w:val="417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B5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05.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B6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>Proper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worker</w:t>
            </w:r>
            <w:r>
              <w:rPr>
                <w:rFonts w:ascii="Arial"/>
                <w:spacing w:val="-9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protection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 xml:space="preserve">(OSHA </w:t>
            </w:r>
            <w:r>
              <w:rPr>
                <w:rFonts w:ascii="Arial"/>
                <w:spacing w:val="-2"/>
                <w:sz w:val="21"/>
              </w:rPr>
              <w:t>requirement)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B7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B8" w14:textId="77777777" w:rsidR="00C5788F" w:rsidRDefault="00C5788F" w:rsidP="00C5788F"/>
        </w:tc>
      </w:tr>
      <w:tr w:rsidR="00C5788F" w14:paraId="222DF5BE" w14:textId="77777777" w:rsidTr="007346BA">
        <w:trPr>
          <w:trHeight w:val="435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BA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06</w:t>
            </w:r>
            <w:r w:rsidR="00F4363A">
              <w:rPr>
                <w:rFonts w:ascii="Arial"/>
                <w:sz w:val="21"/>
              </w:rPr>
              <w:t>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BB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>Licensed</w:t>
            </w:r>
            <w:r>
              <w:rPr>
                <w:rFonts w:ascii="Arial"/>
                <w:spacing w:val="-6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air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sampling</w:t>
            </w:r>
            <w:r>
              <w:rPr>
                <w:rFonts w:ascii="Arial"/>
                <w:spacing w:val="-6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professional</w:t>
            </w:r>
            <w:r>
              <w:rPr>
                <w:rFonts w:ascii="Arial"/>
                <w:spacing w:val="-2"/>
                <w:sz w:val="21"/>
              </w:rPr>
              <w:t xml:space="preserve"> employed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by</w:t>
            </w:r>
            <w:r>
              <w:rPr>
                <w:rFonts w:ascii="Arial"/>
                <w:spacing w:val="31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LEA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BC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BD" w14:textId="77777777" w:rsidR="00C5788F" w:rsidRDefault="00C5788F" w:rsidP="00C5788F"/>
        </w:tc>
      </w:tr>
      <w:tr w:rsidR="007346BA" w14:paraId="222DF5C3" w14:textId="77777777" w:rsidTr="00C5788F">
        <w:trPr>
          <w:trHeight w:val="444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BF" w14:textId="77777777" w:rsidR="007346BA" w:rsidRDefault="007346BA" w:rsidP="007346BA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</w:t>
            </w:r>
            <w:r w:rsidR="00F4363A">
              <w:rPr>
                <w:rFonts w:ascii="Arial"/>
                <w:sz w:val="21"/>
              </w:rPr>
              <w:t>07.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0" w14:textId="77777777" w:rsidR="007346BA" w:rsidRDefault="007346BA" w:rsidP="007346BA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3"/>
                <w:sz w:val="21"/>
              </w:rPr>
              <w:t>Pre-abatement</w:t>
            </w:r>
            <w:r>
              <w:rPr>
                <w:rFonts w:ascii="Arial"/>
                <w:spacing w:val="-9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meeting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1" w14:textId="77777777" w:rsidR="007346BA" w:rsidRDefault="007346BA" w:rsidP="007346BA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  <w:vAlign w:val="center"/>
          </w:tcPr>
          <w:p w14:paraId="222DF5C2" w14:textId="77777777" w:rsidR="007346BA" w:rsidRDefault="007346BA" w:rsidP="007346BA"/>
        </w:tc>
      </w:tr>
      <w:tr w:rsidR="00C5788F" w14:paraId="222DF5C8" w14:textId="77777777" w:rsidTr="007346BA">
        <w:trPr>
          <w:trHeight w:val="444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4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08.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5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 w:rsidRPr="00C5788F">
              <w:rPr>
                <w:rFonts w:ascii="Arial"/>
                <w:spacing w:val="-2"/>
                <w:sz w:val="21"/>
              </w:rPr>
              <w:t>All ACM / hazmat locations identified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C6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C7" w14:textId="77777777" w:rsidR="00C5788F" w:rsidRDefault="00C5788F" w:rsidP="00C5788F"/>
        </w:tc>
      </w:tr>
      <w:tr w:rsidR="00C5788F" w14:paraId="222DF5CD" w14:textId="77777777" w:rsidTr="007346BA">
        <w:trPr>
          <w:trHeight w:val="408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9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09.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CA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3"/>
                <w:sz w:val="21"/>
              </w:rPr>
              <w:t>Employees'</w:t>
            </w:r>
            <w:r>
              <w:rPr>
                <w:rFonts w:ascii="Arial"/>
                <w:spacing w:val="-5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decontamination</w:t>
            </w:r>
            <w:r>
              <w:rPr>
                <w:rFonts w:ascii="Arial"/>
                <w:spacing w:val="-6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system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CB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CC" w14:textId="77777777" w:rsidR="00C5788F" w:rsidRDefault="00C5788F" w:rsidP="00C5788F"/>
        </w:tc>
      </w:tr>
      <w:tr w:rsidR="00C5788F" w14:paraId="222DF5D2" w14:textId="77777777" w:rsidTr="000F04EF">
        <w:trPr>
          <w:trHeight w:val="20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</w:tcPr>
          <w:p w14:paraId="222DF5CE" w14:textId="77777777" w:rsidR="00C5788F" w:rsidRDefault="00C5788F" w:rsidP="00C5788F">
            <w:pPr>
              <w:pStyle w:val="TableParagraph"/>
              <w:spacing w:before="155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10.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CF" w14:textId="77777777" w:rsidR="00C5788F" w:rsidRDefault="00C5788F" w:rsidP="000F04EF">
            <w:pPr>
              <w:pStyle w:val="TableParagraph"/>
              <w:spacing w:before="37"/>
              <w:ind w:left="72" w:right="234" w:hanging="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1"/>
                <w:sz w:val="21"/>
              </w:rPr>
              <w:t>Waste</w:t>
            </w:r>
            <w:r>
              <w:rPr>
                <w:rFonts w:ascii="Arial"/>
                <w:spacing w:val="-8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disposal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system</w:t>
            </w:r>
            <w:r>
              <w:rPr>
                <w:rFonts w:ascii="Arial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 xml:space="preserve">(ACM </w:t>
            </w:r>
            <w:r>
              <w:rPr>
                <w:rFonts w:ascii="Arial"/>
                <w:sz w:val="21"/>
              </w:rPr>
              <w:t>/</w:t>
            </w:r>
            <w:r>
              <w:rPr>
                <w:rFonts w:ascii="Arial"/>
                <w:spacing w:val="-2"/>
                <w:sz w:val="21"/>
              </w:rPr>
              <w:t xml:space="preserve"> </w:t>
            </w:r>
            <w:r w:rsidR="000F04EF">
              <w:rPr>
                <w:rFonts w:ascii="Arial"/>
                <w:spacing w:val="-1"/>
                <w:sz w:val="21"/>
              </w:rPr>
              <w:t>H</w:t>
            </w:r>
            <w:r>
              <w:rPr>
                <w:rFonts w:ascii="Arial"/>
                <w:spacing w:val="-1"/>
                <w:sz w:val="21"/>
              </w:rPr>
              <w:t>az-</w:t>
            </w:r>
            <w:r w:rsidR="000F04EF">
              <w:rPr>
                <w:rFonts w:ascii="Arial"/>
                <w:spacing w:val="-1"/>
                <w:sz w:val="21"/>
              </w:rPr>
              <w:t>M</w:t>
            </w:r>
            <w:r>
              <w:rPr>
                <w:rFonts w:ascii="Arial"/>
                <w:spacing w:val="-1"/>
                <w:sz w:val="21"/>
              </w:rPr>
              <w:t>at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removal</w:t>
            </w:r>
            <w:r>
              <w:rPr>
                <w:rFonts w:ascii="Arial"/>
                <w:spacing w:val="39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 xml:space="preserve">from </w:t>
            </w:r>
            <w:r>
              <w:rPr>
                <w:rFonts w:ascii="Arial"/>
                <w:spacing w:val="-3"/>
                <w:sz w:val="21"/>
              </w:rPr>
              <w:t>contaminated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area)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D0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D1" w14:textId="77777777" w:rsidR="00C5788F" w:rsidRDefault="00C5788F" w:rsidP="00C5788F"/>
        </w:tc>
      </w:tr>
      <w:tr w:rsidR="00C5788F" w14:paraId="222DF5D7" w14:textId="77777777" w:rsidTr="007346BA">
        <w:trPr>
          <w:trHeight w:val="444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3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11.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4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3"/>
                <w:sz w:val="21"/>
              </w:rPr>
              <w:t>Negative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air</w:t>
            </w:r>
            <w:r>
              <w:rPr>
                <w:rFonts w:ascii="Arial"/>
                <w:spacing w:val="-9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pressure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system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D5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D6" w14:textId="77777777" w:rsidR="00C5788F" w:rsidRDefault="00C5788F" w:rsidP="00C5788F"/>
        </w:tc>
      </w:tr>
      <w:tr w:rsidR="00C5788F" w14:paraId="222DF5DC" w14:textId="77777777" w:rsidTr="007346BA">
        <w:trPr>
          <w:trHeight w:val="435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8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12.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9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>Proper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worksite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preparation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DA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DB" w14:textId="77777777" w:rsidR="00C5788F" w:rsidRDefault="00C5788F" w:rsidP="00C5788F"/>
        </w:tc>
      </w:tr>
      <w:tr w:rsidR="00C5788F" w14:paraId="222DF5E1" w14:textId="77777777" w:rsidTr="007346BA">
        <w:trPr>
          <w:trHeight w:val="435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D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13.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DE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3"/>
                <w:sz w:val="21"/>
              </w:rPr>
              <w:t>Re-occupancy</w:t>
            </w:r>
            <w:r>
              <w:rPr>
                <w:rFonts w:ascii="Arial"/>
                <w:spacing w:val="-6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clearance</w:t>
            </w:r>
            <w:r>
              <w:rPr>
                <w:rFonts w:ascii="Arial"/>
                <w:spacing w:val="-1"/>
                <w:sz w:val="21"/>
              </w:rPr>
              <w:t xml:space="preserve"> </w:t>
            </w:r>
            <w:r>
              <w:rPr>
                <w:rFonts w:ascii="Arial"/>
                <w:spacing w:val="-3"/>
                <w:sz w:val="21"/>
              </w:rPr>
              <w:t>standards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DF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E0" w14:textId="77777777" w:rsidR="00C5788F" w:rsidRDefault="00C5788F" w:rsidP="00C5788F"/>
        </w:tc>
      </w:tr>
      <w:tr w:rsidR="00C5788F" w14:paraId="222DF5E6" w14:textId="77777777" w:rsidTr="007346BA">
        <w:trPr>
          <w:trHeight w:val="444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E2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14.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E3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2"/>
                <w:sz w:val="21"/>
              </w:rPr>
              <w:t>Replacement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 xml:space="preserve">materials </w:t>
            </w:r>
            <w:r>
              <w:rPr>
                <w:rFonts w:ascii="Arial"/>
                <w:spacing w:val="-2"/>
                <w:sz w:val="21"/>
              </w:rPr>
              <w:t>specified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E4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E5" w14:textId="77777777" w:rsidR="00C5788F" w:rsidRDefault="00C5788F" w:rsidP="00C5788F"/>
        </w:tc>
      </w:tr>
      <w:tr w:rsidR="00C5788F" w14:paraId="222DF5EB" w14:textId="77777777" w:rsidTr="007346BA">
        <w:trPr>
          <w:trHeight w:val="408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E7" w14:textId="77777777" w:rsidR="00C5788F" w:rsidRDefault="00C5788F" w:rsidP="00C5788F">
            <w:pPr>
              <w:pStyle w:val="TableParagraph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15.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  <w:vAlign w:val="center"/>
          </w:tcPr>
          <w:p w14:paraId="222DF5E8" w14:textId="77777777" w:rsidR="00C5788F" w:rsidRDefault="00C5788F" w:rsidP="00C5788F">
            <w:pPr>
              <w:pStyle w:val="TableParagraph"/>
              <w:ind w:left="72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3"/>
                <w:sz w:val="21"/>
              </w:rPr>
              <w:t>DPH-approved</w:t>
            </w:r>
            <w:r>
              <w:rPr>
                <w:rFonts w:ascii="Arial"/>
                <w:spacing w:val="-4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project</w:t>
            </w:r>
            <w:r>
              <w:rPr>
                <w:rFonts w:ascii="Arial"/>
                <w:spacing w:val="-7"/>
                <w:sz w:val="21"/>
              </w:rPr>
              <w:t xml:space="preserve"> </w:t>
            </w:r>
            <w:r>
              <w:rPr>
                <w:rFonts w:ascii="Arial"/>
                <w:spacing w:val="-2"/>
                <w:sz w:val="21"/>
              </w:rPr>
              <w:t>designer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dotted" w:sz="4" w:space="0" w:color="000000"/>
            </w:tcBorders>
          </w:tcPr>
          <w:p w14:paraId="222DF5E9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5" w:space="0" w:color="000000"/>
              <w:right w:val="single" w:sz="8" w:space="0" w:color="000000"/>
            </w:tcBorders>
          </w:tcPr>
          <w:p w14:paraId="222DF5EA" w14:textId="77777777" w:rsidR="00C5788F" w:rsidRDefault="00C5788F" w:rsidP="00C5788F"/>
        </w:tc>
      </w:tr>
      <w:tr w:rsidR="00C5788F" w14:paraId="222DF5F0" w14:textId="77777777" w:rsidTr="00F4363A">
        <w:trPr>
          <w:trHeight w:val="20"/>
        </w:trPr>
        <w:tc>
          <w:tcPr>
            <w:tcW w:w="437" w:type="dxa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</w:tcPr>
          <w:p w14:paraId="222DF5EC" w14:textId="77777777" w:rsidR="00C5788F" w:rsidRDefault="00F4363A" w:rsidP="00F4363A">
            <w:pPr>
              <w:pStyle w:val="TableParagraph"/>
              <w:spacing w:before="157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z w:val="21"/>
              </w:rPr>
              <w:t xml:space="preserve"> 16.</w:t>
            </w:r>
          </w:p>
        </w:tc>
        <w:tc>
          <w:tcPr>
            <w:tcW w:w="5310" w:type="dxa"/>
            <w:tcBorders>
              <w:top w:val="single" w:sz="5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222DF5ED" w14:textId="77777777" w:rsidR="00C5788F" w:rsidRDefault="00C5788F" w:rsidP="00C5788F">
            <w:pPr>
              <w:pStyle w:val="TableParagraph"/>
              <w:spacing w:before="37"/>
              <w:ind w:left="72" w:right="374" w:hanging="1"/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/>
                <w:spacing w:val="-1"/>
                <w:sz w:val="21"/>
              </w:rPr>
              <w:t>Mini-containment</w:t>
            </w:r>
            <w:r>
              <w:rPr>
                <w:rFonts w:ascii="Arial"/>
                <w:spacing w:val="23"/>
                <w:sz w:val="21"/>
              </w:rPr>
              <w:t xml:space="preserve"> </w:t>
            </w:r>
            <w:r>
              <w:rPr>
                <w:rFonts w:ascii="Arial"/>
                <w:spacing w:val="20"/>
                <w:sz w:val="21"/>
              </w:rPr>
              <w:t>-</w:t>
            </w:r>
            <w:r>
              <w:rPr>
                <w:rFonts w:ascii="Arial"/>
                <w:spacing w:val="-1"/>
                <w:sz w:val="21"/>
              </w:rPr>
              <w:t>"Alter</w:t>
            </w:r>
            <w:r>
              <w:rPr>
                <w:rFonts w:ascii="Arial"/>
                <w:spacing w:val="-3"/>
                <w:sz w:val="21"/>
              </w:rPr>
              <w:t>n</w:t>
            </w:r>
            <w:r>
              <w:rPr>
                <w:rFonts w:ascii="Arial"/>
                <w:spacing w:val="-1"/>
                <w:sz w:val="21"/>
              </w:rPr>
              <w:t>ativ</w:t>
            </w:r>
            <w:r>
              <w:rPr>
                <w:rFonts w:ascii="Arial"/>
                <w:sz w:val="21"/>
              </w:rPr>
              <w:t>e</w:t>
            </w:r>
            <w:r>
              <w:rPr>
                <w:rFonts w:ascii="Arial"/>
                <w:spacing w:val="9"/>
                <w:sz w:val="21"/>
              </w:rPr>
              <w:t xml:space="preserve"> </w:t>
            </w:r>
            <w:r>
              <w:rPr>
                <w:rFonts w:ascii="Arial"/>
                <w:spacing w:val="1"/>
                <w:sz w:val="21"/>
              </w:rPr>
              <w:t>Work</w:t>
            </w:r>
            <w:r>
              <w:rPr>
                <w:rFonts w:ascii="Arial"/>
                <w:spacing w:val="-8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Practice"</w:t>
            </w:r>
            <w:r>
              <w:rPr>
                <w:rFonts w:ascii="Arial"/>
                <w:spacing w:val="45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approved</w:t>
            </w:r>
            <w:r>
              <w:rPr>
                <w:rFonts w:ascii="Arial"/>
                <w:spacing w:val="2"/>
                <w:sz w:val="21"/>
              </w:rPr>
              <w:t xml:space="preserve"> </w:t>
            </w:r>
            <w:r>
              <w:rPr>
                <w:rFonts w:ascii="Arial"/>
                <w:sz w:val="21"/>
              </w:rPr>
              <w:t>by</w:t>
            </w:r>
            <w:r>
              <w:rPr>
                <w:rFonts w:ascii="Arial"/>
                <w:spacing w:val="-23"/>
                <w:sz w:val="21"/>
              </w:rPr>
              <w:t xml:space="preserve"> </w:t>
            </w:r>
            <w:r>
              <w:rPr>
                <w:rFonts w:ascii="Arial"/>
                <w:spacing w:val="-1"/>
                <w:sz w:val="21"/>
              </w:rPr>
              <w:t>DPH</w:t>
            </w:r>
          </w:p>
        </w:tc>
        <w:tc>
          <w:tcPr>
            <w:tcW w:w="4064" w:type="dxa"/>
            <w:tcBorders>
              <w:top w:val="single" w:sz="5" w:space="0" w:color="000000"/>
              <w:left w:val="dotted" w:sz="4" w:space="0" w:color="000000"/>
              <w:bottom w:val="single" w:sz="8" w:space="0" w:color="000000"/>
              <w:right w:val="dotted" w:sz="4" w:space="0" w:color="000000"/>
            </w:tcBorders>
          </w:tcPr>
          <w:p w14:paraId="222DF5EE" w14:textId="77777777" w:rsidR="00C5788F" w:rsidRDefault="00C5788F" w:rsidP="00C5788F"/>
        </w:tc>
        <w:tc>
          <w:tcPr>
            <w:tcW w:w="436" w:type="dxa"/>
            <w:tcBorders>
              <w:top w:val="single" w:sz="5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</w:tcPr>
          <w:p w14:paraId="222DF5EF" w14:textId="77777777" w:rsidR="00C5788F" w:rsidRDefault="00C5788F" w:rsidP="00C5788F"/>
        </w:tc>
      </w:tr>
    </w:tbl>
    <w:p w14:paraId="222DF5F1" w14:textId="77777777" w:rsidR="007346BA" w:rsidRPr="007346BA" w:rsidRDefault="007346BA" w:rsidP="007346BA">
      <w:pPr>
        <w:rPr>
          <w:rFonts w:ascii="Arial" w:eastAsia="Arial" w:hAnsi="Arial" w:cs="Arial"/>
          <w:sz w:val="10"/>
          <w:szCs w:val="10"/>
        </w:rPr>
      </w:pPr>
    </w:p>
    <w:sectPr w:rsidR="007346BA" w:rsidRPr="007346BA" w:rsidSect="007346BA">
      <w:footerReference w:type="default" r:id="rId11"/>
      <w:type w:val="continuous"/>
      <w:pgSz w:w="12240" w:h="15840"/>
      <w:pgMar w:top="660" w:right="630" w:bottom="280" w:left="1120" w:header="720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DF5F4" w14:textId="77777777" w:rsidR="00DD3563" w:rsidRDefault="00DD3563" w:rsidP="00A77A66">
      <w:r>
        <w:separator/>
      </w:r>
    </w:p>
  </w:endnote>
  <w:endnote w:type="continuationSeparator" w:id="0">
    <w:p w14:paraId="222DF5F5" w14:textId="77777777" w:rsidR="00DD3563" w:rsidRDefault="00DD3563" w:rsidP="00A77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DF5F7" w14:textId="4B20640C" w:rsidR="00A77A66" w:rsidRPr="00A77A66" w:rsidRDefault="007346BA" w:rsidP="00A77A66">
    <w:pPr>
      <w:tabs>
        <w:tab w:val="left" w:pos="8229"/>
      </w:tabs>
      <w:spacing w:before="8"/>
      <w:ind w:left="90"/>
      <w:rPr>
        <w:rFonts w:ascii="Arial" w:eastAsia="Arial" w:hAnsi="Arial" w:cs="Arial"/>
        <w:sz w:val="16"/>
        <w:szCs w:val="16"/>
      </w:rPr>
    </w:pPr>
    <w:r w:rsidRPr="007346BA">
      <w:rPr>
        <w:rFonts w:ascii="Arial"/>
        <w:sz w:val="14"/>
        <w:szCs w:val="16"/>
      </w:rPr>
      <w:t>FORM SCG-3011 Rev. 5/12/17</w:t>
    </w:r>
    <w:r w:rsidR="00A77A66" w:rsidRPr="00A77A66">
      <w:rPr>
        <w:rFonts w:ascii="Arial"/>
        <w:sz w:val="16"/>
        <w:szCs w:val="16"/>
      </w:rPr>
      <w:tab/>
    </w:r>
    <w:r w:rsidR="00A77A66">
      <w:rPr>
        <w:rFonts w:ascii="Arial"/>
        <w:sz w:val="16"/>
        <w:szCs w:val="16"/>
      </w:rPr>
      <w:t xml:space="preserve">     </w:t>
    </w:r>
  </w:p>
  <w:p w14:paraId="222DF5F8" w14:textId="77777777" w:rsidR="00A77A66" w:rsidRDefault="00A77A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2DF5F2" w14:textId="77777777" w:rsidR="00DD3563" w:rsidRDefault="00DD3563" w:rsidP="00A77A66">
      <w:r>
        <w:separator/>
      </w:r>
    </w:p>
  </w:footnote>
  <w:footnote w:type="continuationSeparator" w:id="0">
    <w:p w14:paraId="222DF5F3" w14:textId="77777777" w:rsidR="00DD3563" w:rsidRDefault="00DD3563" w:rsidP="00A77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1495E"/>
    <w:multiLevelType w:val="hybridMultilevel"/>
    <w:tmpl w:val="D4EE4C92"/>
    <w:lvl w:ilvl="0" w:tplc="E348F252">
      <w:start w:val="1"/>
      <w:numFmt w:val="bullet"/>
      <w:lvlText w:val=""/>
      <w:lvlJc w:val="left"/>
      <w:pPr>
        <w:ind w:left="824" w:hanging="361"/>
      </w:pPr>
      <w:rPr>
        <w:rFonts w:ascii="Symbol" w:eastAsia="Symbol" w:hAnsi="Symbol" w:hint="default"/>
        <w:sz w:val="21"/>
        <w:szCs w:val="21"/>
      </w:rPr>
    </w:lvl>
    <w:lvl w:ilvl="1" w:tplc="C110F448">
      <w:start w:val="1"/>
      <w:numFmt w:val="bullet"/>
      <w:lvlText w:val="•"/>
      <w:lvlJc w:val="left"/>
      <w:pPr>
        <w:ind w:left="1799" w:hanging="361"/>
      </w:pPr>
      <w:rPr>
        <w:rFonts w:hint="default"/>
      </w:rPr>
    </w:lvl>
    <w:lvl w:ilvl="2" w:tplc="FA509234">
      <w:start w:val="1"/>
      <w:numFmt w:val="bullet"/>
      <w:lvlText w:val="•"/>
      <w:lvlJc w:val="left"/>
      <w:pPr>
        <w:ind w:left="2775" w:hanging="361"/>
      </w:pPr>
      <w:rPr>
        <w:rFonts w:hint="default"/>
      </w:rPr>
    </w:lvl>
    <w:lvl w:ilvl="3" w:tplc="6918353E">
      <w:start w:val="1"/>
      <w:numFmt w:val="bullet"/>
      <w:lvlText w:val="•"/>
      <w:lvlJc w:val="left"/>
      <w:pPr>
        <w:ind w:left="3750" w:hanging="361"/>
      </w:pPr>
      <w:rPr>
        <w:rFonts w:hint="default"/>
      </w:rPr>
    </w:lvl>
    <w:lvl w:ilvl="4" w:tplc="FD44CF40">
      <w:start w:val="1"/>
      <w:numFmt w:val="bullet"/>
      <w:lvlText w:val="•"/>
      <w:lvlJc w:val="left"/>
      <w:pPr>
        <w:ind w:left="4726" w:hanging="361"/>
      </w:pPr>
      <w:rPr>
        <w:rFonts w:hint="default"/>
      </w:rPr>
    </w:lvl>
    <w:lvl w:ilvl="5" w:tplc="733E6D58">
      <w:start w:val="1"/>
      <w:numFmt w:val="bullet"/>
      <w:lvlText w:val="•"/>
      <w:lvlJc w:val="left"/>
      <w:pPr>
        <w:ind w:left="5702" w:hanging="361"/>
      </w:pPr>
      <w:rPr>
        <w:rFonts w:hint="default"/>
      </w:rPr>
    </w:lvl>
    <w:lvl w:ilvl="6" w:tplc="4DDEC8E4">
      <w:start w:val="1"/>
      <w:numFmt w:val="bullet"/>
      <w:lvlText w:val="•"/>
      <w:lvlJc w:val="left"/>
      <w:pPr>
        <w:ind w:left="6677" w:hanging="361"/>
      </w:pPr>
      <w:rPr>
        <w:rFonts w:hint="default"/>
      </w:rPr>
    </w:lvl>
    <w:lvl w:ilvl="7" w:tplc="46FA3D12">
      <w:start w:val="1"/>
      <w:numFmt w:val="bullet"/>
      <w:lvlText w:val="•"/>
      <w:lvlJc w:val="left"/>
      <w:pPr>
        <w:ind w:left="7653" w:hanging="361"/>
      </w:pPr>
      <w:rPr>
        <w:rFonts w:hint="default"/>
      </w:rPr>
    </w:lvl>
    <w:lvl w:ilvl="8" w:tplc="240A0326">
      <w:start w:val="1"/>
      <w:numFmt w:val="bullet"/>
      <w:lvlText w:val="•"/>
      <w:lvlJc w:val="left"/>
      <w:pPr>
        <w:ind w:left="8628" w:hanging="361"/>
      </w:pPr>
      <w:rPr>
        <w:rFonts w:hint="default"/>
      </w:rPr>
    </w:lvl>
  </w:abstractNum>
  <w:abstractNum w:abstractNumId="1" w15:restartNumberingAfterBreak="0">
    <w:nsid w:val="1CE41A41"/>
    <w:multiLevelType w:val="hybridMultilevel"/>
    <w:tmpl w:val="19F2D67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7049457">
    <w:abstractNumId w:val="0"/>
  </w:num>
  <w:num w:numId="2" w16cid:durableId="1193765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30C"/>
    <w:rsid w:val="00043182"/>
    <w:rsid w:val="000C430C"/>
    <w:rsid w:val="000F04EF"/>
    <w:rsid w:val="00324D2D"/>
    <w:rsid w:val="00625521"/>
    <w:rsid w:val="0067534F"/>
    <w:rsid w:val="007346BA"/>
    <w:rsid w:val="008E0195"/>
    <w:rsid w:val="00A34371"/>
    <w:rsid w:val="00A77A66"/>
    <w:rsid w:val="00AD3AE9"/>
    <w:rsid w:val="00BA348A"/>
    <w:rsid w:val="00C5788F"/>
    <w:rsid w:val="00DD3563"/>
    <w:rsid w:val="00E227A6"/>
    <w:rsid w:val="00E7741F"/>
    <w:rsid w:val="00F106E1"/>
    <w:rsid w:val="00F4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22DF5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4"/>
      <w:ind w:left="824" w:hanging="360"/>
    </w:pPr>
    <w:rPr>
      <w:rFonts w:ascii="Arial" w:eastAsia="Arial" w:hAnsi="Arial"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6255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5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7A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A66"/>
  </w:style>
  <w:style w:type="paragraph" w:styleId="Footer">
    <w:name w:val="footer"/>
    <w:basedOn w:val="Normal"/>
    <w:link w:val="FooterChar"/>
    <w:uiPriority w:val="99"/>
    <w:unhideWhenUsed/>
    <w:rsid w:val="00A77A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A66"/>
  </w:style>
  <w:style w:type="character" w:styleId="PlaceholderText">
    <w:name w:val="Placeholder Text"/>
    <w:basedOn w:val="DefaultParagraphFont"/>
    <w:uiPriority w:val="99"/>
    <w:semiHidden/>
    <w:rsid w:val="000C430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C578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78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788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78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788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B30F33FD16B34CAA58F1E18E2776DF" ma:contentTypeVersion="6" ma:contentTypeDescription="Create a new document." ma:contentTypeScope="" ma:versionID="7934ba24d2a04ffd978b87601955aa4a">
  <xsd:schema xmlns:xsd="http://www.w3.org/2001/XMLSchema" xmlns:xs="http://www.w3.org/2001/XMLSchema" xmlns:p="http://schemas.microsoft.com/office/2006/metadata/properties" xmlns:ns2="48422074-7e3b-440f-89bb-11ca9694c809" xmlns:ns3="0fb435e6-22b0-445c-904d-be41999f5336" targetNamespace="http://schemas.microsoft.com/office/2006/metadata/properties" ma:root="true" ma:fieldsID="2784757e0508934ec9004bfbd60832dd" ns2:_="" ns3:_="">
    <xsd:import namespace="48422074-7e3b-440f-89bb-11ca9694c809"/>
    <xsd:import namespace="0fb435e6-22b0-445c-904d-be41999f53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422074-7e3b-440f-89bb-11ca9694c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435e6-22b0-445c-904d-be41999f533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F42BBE-F43E-4040-B36F-BCCE1BE32DCE}">
  <ds:schemaRefs>
    <ds:schemaRef ds:uri="http://schemas.openxmlformats.org/package/2006/metadata/core-properties"/>
    <ds:schemaRef ds:uri="http://purl.org/dc/dcmitype/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48422074-7e3b-440f-89bb-11ca9694c809"/>
    <ds:schemaRef ds:uri="http://purl.org/dc/elements/1.1/"/>
    <ds:schemaRef ds:uri="0fb435e6-22b0-445c-904d-be41999f5336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23D4B1-11CC-48A0-AFDA-181C06B834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C84C77-93F9-4772-8CF6-9C27BFBDDE5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754F529-6B63-4A99-8243-CD7830A279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422074-7e3b-440f-89bb-11ca9694c809"/>
    <ds:schemaRef ds:uri="0fb435e6-22b0-445c-904d-be41999f5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FORM%20SCG-3011%20Asbestos_abatement%20checklist%205-12-17%20KD</Template>
  <TotalTime>8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russellcr</dc:creator>
  <cp:lastModifiedBy>Gelineau, Angela</cp:lastModifiedBy>
  <cp:revision>6</cp:revision>
  <dcterms:created xsi:type="dcterms:W3CDTF">2017-05-13T15:54:00Z</dcterms:created>
  <dcterms:modified xsi:type="dcterms:W3CDTF">2025-03-21T12:38:00Z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2015-07-06T00:00:00Z</vt:filetime>
  </property>
  <property fmtid="{D5CDD505-2E9C-101B-9397-08002B2CF9AE}" pid="3" name="LastSaved">
    <vt:filetime>2015-12-04T00:00:00Z</vt:filetime>
  </property>
  <property fmtid="{D5CDD505-2E9C-101B-9397-08002B2CF9AE}" pid="4" name="ContentTypeId">
    <vt:lpwstr>0x0101009DB30F33FD16B34CAA58F1E18E2776DF</vt:lpwstr>
  </property>
</Properties>
</file>